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891" w:rsidRPr="005402FD" w:rsidRDefault="00C91891" w:rsidP="00C91891">
      <w:pPr>
        <w:autoSpaceDE w:val="0"/>
        <w:autoSpaceDN w:val="0"/>
        <w:adjustRightInd w:val="0"/>
        <w:jc w:val="both"/>
        <w:rPr>
          <w:rFonts w:asciiTheme="minorHAnsi" w:hAnsiTheme="minorHAnsi"/>
          <w:b/>
          <w:i/>
          <w:sz w:val="22"/>
          <w:szCs w:val="22"/>
          <w:u w:val="single"/>
        </w:rPr>
      </w:pPr>
      <w:r w:rsidRPr="005402FD">
        <w:rPr>
          <w:rFonts w:asciiTheme="minorHAnsi" w:hAnsiTheme="minorHAnsi"/>
          <w:b/>
          <w:i/>
          <w:sz w:val="22"/>
          <w:szCs w:val="22"/>
          <w:u w:val="single"/>
        </w:rPr>
        <w:t>COMPITI DEL TUTOR</w:t>
      </w:r>
    </w:p>
    <w:p w:rsidR="00C91891" w:rsidRPr="005402FD" w:rsidRDefault="00C91891" w:rsidP="00C91891">
      <w:pPr>
        <w:autoSpaceDE w:val="0"/>
        <w:autoSpaceDN w:val="0"/>
        <w:adjustRightInd w:val="0"/>
        <w:jc w:val="both"/>
        <w:rPr>
          <w:rFonts w:asciiTheme="minorHAnsi" w:hAnsiTheme="minorHAnsi"/>
          <w:b/>
          <w:i/>
          <w:sz w:val="22"/>
          <w:szCs w:val="22"/>
          <w:u w:val="single"/>
        </w:rPr>
      </w:pPr>
    </w:p>
    <w:p w:rsidR="00C91891" w:rsidRPr="005402FD" w:rsidRDefault="00C91891" w:rsidP="00C91891">
      <w:pPr>
        <w:rPr>
          <w:rFonts w:asciiTheme="minorHAnsi" w:hAnsiTheme="minorHAnsi"/>
          <w:i/>
          <w:sz w:val="22"/>
          <w:szCs w:val="22"/>
        </w:rPr>
      </w:pPr>
      <w:r w:rsidRPr="005402FD">
        <w:rPr>
          <w:rFonts w:asciiTheme="minorHAnsi" w:hAnsiTheme="minorHAnsi"/>
          <w:i/>
          <w:sz w:val="22"/>
          <w:szCs w:val="22"/>
        </w:rPr>
        <w:t>Il tutor ha come compito essenziale quello di facilitare i processi di apprendimento dei discenti e collaborare con gli esperti nella conduzione delle attività</w:t>
      </w:r>
    </w:p>
    <w:p w:rsidR="00C91891" w:rsidRPr="005402FD" w:rsidRDefault="00C91891" w:rsidP="00C91891">
      <w:pPr>
        <w:rPr>
          <w:rFonts w:asciiTheme="minorHAnsi" w:hAnsiTheme="minorHAnsi"/>
          <w:i/>
          <w:sz w:val="22"/>
          <w:szCs w:val="22"/>
        </w:rPr>
      </w:pPr>
      <w:r w:rsidRPr="005402FD">
        <w:rPr>
          <w:rFonts w:asciiTheme="minorHAnsi" w:hAnsiTheme="minorHAnsi"/>
          <w:i/>
          <w:sz w:val="22"/>
          <w:szCs w:val="22"/>
        </w:rPr>
        <w:t>All’interno del suo tempo di attività, il tutor svolge compiti di coordinamento fra le diverse risorse umane che</w:t>
      </w:r>
    </w:p>
    <w:p w:rsidR="00C91891" w:rsidRPr="005402FD" w:rsidRDefault="00C91891" w:rsidP="00C91891">
      <w:pPr>
        <w:rPr>
          <w:rFonts w:asciiTheme="minorHAnsi" w:hAnsiTheme="minorHAnsi"/>
          <w:i/>
          <w:sz w:val="22"/>
          <w:szCs w:val="22"/>
        </w:rPr>
      </w:pPr>
      <w:r w:rsidRPr="005402FD">
        <w:rPr>
          <w:rFonts w:asciiTheme="minorHAnsi" w:hAnsiTheme="minorHAnsi"/>
          <w:i/>
          <w:sz w:val="22"/>
          <w:szCs w:val="22"/>
        </w:rPr>
        <w:t>partecipano all'azione e compiti di collegamento generale con la didattica istituzionale.</w:t>
      </w:r>
    </w:p>
    <w:p w:rsidR="00C91891" w:rsidRPr="005402FD" w:rsidRDefault="00C91891" w:rsidP="00C91891">
      <w:pPr>
        <w:rPr>
          <w:rFonts w:asciiTheme="minorHAnsi" w:hAnsiTheme="minorHAnsi"/>
          <w:i/>
          <w:sz w:val="22"/>
          <w:szCs w:val="22"/>
        </w:rPr>
      </w:pPr>
      <w:r w:rsidRPr="005402FD">
        <w:rPr>
          <w:rFonts w:asciiTheme="minorHAnsi" w:hAnsiTheme="minorHAnsi"/>
          <w:i/>
          <w:sz w:val="22"/>
          <w:szCs w:val="22"/>
        </w:rPr>
        <w:t>Partecipa con gli esperti alla valutazione/certificazione degli esiti formativi degli allievi.</w:t>
      </w:r>
    </w:p>
    <w:p w:rsidR="00C91891" w:rsidRPr="005402FD" w:rsidRDefault="00C91891" w:rsidP="00C91891">
      <w:pPr>
        <w:rPr>
          <w:rFonts w:asciiTheme="minorHAnsi" w:hAnsiTheme="minorHAnsi"/>
          <w:i/>
          <w:sz w:val="22"/>
          <w:szCs w:val="22"/>
        </w:rPr>
      </w:pPr>
      <w:r w:rsidRPr="005402FD">
        <w:rPr>
          <w:rFonts w:asciiTheme="minorHAnsi" w:hAnsiTheme="minorHAnsi"/>
          <w:i/>
          <w:sz w:val="22"/>
          <w:szCs w:val="22"/>
        </w:rPr>
        <w:t>In particolare il tutor:</w:t>
      </w:r>
    </w:p>
    <w:p w:rsidR="00C91891" w:rsidRPr="005402FD" w:rsidRDefault="00C91891" w:rsidP="00C91891">
      <w:pPr>
        <w:numPr>
          <w:ilvl w:val="0"/>
          <w:numId w:val="3"/>
        </w:numPr>
        <w:spacing w:after="200" w:line="276" w:lineRule="auto"/>
        <w:rPr>
          <w:rFonts w:asciiTheme="minorHAnsi" w:hAnsiTheme="minorHAnsi"/>
          <w:i/>
          <w:sz w:val="22"/>
          <w:szCs w:val="22"/>
        </w:rPr>
      </w:pPr>
      <w:r w:rsidRPr="005402FD">
        <w:rPr>
          <w:rFonts w:asciiTheme="minorHAnsi" w:hAnsiTheme="minorHAnsi"/>
          <w:i/>
          <w:sz w:val="22"/>
          <w:szCs w:val="22"/>
        </w:rPr>
        <w:t>predispone, in collaborazione con l’esperto, una programmazione dei tempi e dei metodi</w:t>
      </w:r>
    </w:p>
    <w:p w:rsidR="00C91891" w:rsidRPr="005402FD" w:rsidRDefault="00C91891" w:rsidP="00C91891">
      <w:pPr>
        <w:numPr>
          <w:ilvl w:val="0"/>
          <w:numId w:val="3"/>
        </w:numPr>
        <w:spacing w:after="200" w:line="276" w:lineRule="auto"/>
        <w:rPr>
          <w:rFonts w:asciiTheme="minorHAnsi" w:hAnsiTheme="minorHAnsi"/>
          <w:i/>
          <w:sz w:val="22"/>
          <w:szCs w:val="22"/>
        </w:rPr>
      </w:pPr>
      <w:r w:rsidRPr="005402FD">
        <w:rPr>
          <w:rFonts w:asciiTheme="minorHAnsi" w:hAnsiTheme="minorHAnsi"/>
          <w:i/>
          <w:sz w:val="22"/>
          <w:szCs w:val="22"/>
        </w:rPr>
        <w:t>cura che nel registro didattico e di presenza vengano annotate le presenze e le firme dei partecipanti,</w:t>
      </w:r>
    </w:p>
    <w:p w:rsidR="00C91891" w:rsidRPr="005402FD" w:rsidRDefault="00C91891" w:rsidP="00C91891">
      <w:pPr>
        <w:ind w:left="720"/>
        <w:rPr>
          <w:rFonts w:asciiTheme="minorHAnsi" w:hAnsiTheme="minorHAnsi"/>
          <w:i/>
          <w:sz w:val="22"/>
          <w:szCs w:val="22"/>
        </w:rPr>
      </w:pPr>
      <w:r w:rsidRPr="005402FD">
        <w:rPr>
          <w:rFonts w:asciiTheme="minorHAnsi" w:hAnsiTheme="minorHAnsi"/>
          <w:i/>
          <w:sz w:val="22"/>
          <w:szCs w:val="22"/>
        </w:rPr>
        <w:t>degli esperti e la propria, l’orario d’inizio e fine della lezione;</w:t>
      </w:r>
    </w:p>
    <w:p w:rsidR="00C91891" w:rsidRPr="005402FD" w:rsidRDefault="00C91891" w:rsidP="00C91891">
      <w:pPr>
        <w:numPr>
          <w:ilvl w:val="0"/>
          <w:numId w:val="3"/>
        </w:numPr>
        <w:spacing w:after="200" w:line="276" w:lineRule="auto"/>
        <w:rPr>
          <w:rFonts w:asciiTheme="minorHAnsi" w:hAnsiTheme="minorHAnsi"/>
          <w:i/>
          <w:sz w:val="22"/>
          <w:szCs w:val="22"/>
        </w:rPr>
      </w:pPr>
      <w:r w:rsidRPr="005402FD">
        <w:rPr>
          <w:rFonts w:asciiTheme="minorHAnsi" w:hAnsiTheme="minorHAnsi"/>
          <w:i/>
          <w:sz w:val="22"/>
          <w:szCs w:val="22"/>
        </w:rPr>
        <w:t>accerta l’avvenuta compilazione della scheda allievo, la stesura e la firma dell’eventuale  patto formativo;</w:t>
      </w:r>
    </w:p>
    <w:p w:rsidR="00C91891" w:rsidRPr="005402FD" w:rsidRDefault="00C91891" w:rsidP="00C91891">
      <w:pPr>
        <w:numPr>
          <w:ilvl w:val="0"/>
          <w:numId w:val="3"/>
        </w:numPr>
        <w:spacing w:after="200" w:line="276" w:lineRule="auto"/>
        <w:rPr>
          <w:rFonts w:asciiTheme="minorHAnsi" w:hAnsiTheme="minorHAnsi"/>
          <w:i/>
          <w:sz w:val="22"/>
          <w:szCs w:val="22"/>
        </w:rPr>
      </w:pPr>
      <w:r w:rsidRPr="005402FD">
        <w:rPr>
          <w:rFonts w:asciiTheme="minorHAnsi" w:hAnsiTheme="minorHAnsi"/>
          <w:i/>
          <w:sz w:val="22"/>
          <w:szCs w:val="22"/>
        </w:rPr>
        <w:t>segnala in tempo reale al Dirigente Scolastico se il numero dei partecipanti scende al di sotto del  previsto;</w:t>
      </w:r>
    </w:p>
    <w:p w:rsidR="00C91891" w:rsidRPr="005402FD" w:rsidRDefault="00C91891" w:rsidP="00C91891">
      <w:pPr>
        <w:numPr>
          <w:ilvl w:val="0"/>
          <w:numId w:val="3"/>
        </w:numPr>
        <w:spacing w:after="200" w:line="276" w:lineRule="auto"/>
        <w:rPr>
          <w:rFonts w:asciiTheme="minorHAnsi" w:hAnsiTheme="minorHAnsi"/>
          <w:i/>
          <w:sz w:val="22"/>
          <w:szCs w:val="22"/>
        </w:rPr>
      </w:pPr>
      <w:r w:rsidRPr="005402FD">
        <w:rPr>
          <w:rFonts w:asciiTheme="minorHAnsi" w:hAnsiTheme="minorHAnsi"/>
          <w:i/>
          <w:sz w:val="22"/>
          <w:szCs w:val="22"/>
        </w:rPr>
        <w:t>cura il monitoraggio fisico del corso, contattando gli alunni in caso di inadempienza ai propri compiti in itinere o anche prima/dopo l’intervento formativo;</w:t>
      </w:r>
    </w:p>
    <w:p w:rsidR="00C91891" w:rsidRPr="005402FD" w:rsidRDefault="00C91891" w:rsidP="00C91891">
      <w:pPr>
        <w:numPr>
          <w:ilvl w:val="0"/>
          <w:numId w:val="3"/>
        </w:numPr>
        <w:spacing w:after="200" w:line="276" w:lineRule="auto"/>
        <w:rPr>
          <w:rFonts w:asciiTheme="minorHAnsi" w:hAnsiTheme="minorHAnsi"/>
          <w:i/>
          <w:sz w:val="22"/>
          <w:szCs w:val="22"/>
        </w:rPr>
      </w:pPr>
      <w:r w:rsidRPr="005402FD">
        <w:rPr>
          <w:rFonts w:asciiTheme="minorHAnsi" w:hAnsiTheme="minorHAnsi"/>
          <w:i/>
          <w:sz w:val="22"/>
          <w:szCs w:val="22"/>
        </w:rPr>
        <w:t>si interfaccia con il tutor coordinatore per svolgere azione di monitoraggio e con l’esperto per il bilancio</w:t>
      </w:r>
    </w:p>
    <w:p w:rsidR="00C91891" w:rsidRPr="005402FD" w:rsidRDefault="00C91891" w:rsidP="00C91891">
      <w:pPr>
        <w:ind w:left="720"/>
        <w:rPr>
          <w:rFonts w:asciiTheme="minorHAnsi" w:hAnsiTheme="minorHAnsi"/>
          <w:i/>
          <w:sz w:val="22"/>
          <w:szCs w:val="22"/>
        </w:rPr>
      </w:pPr>
      <w:r w:rsidRPr="005402FD">
        <w:rPr>
          <w:rFonts w:asciiTheme="minorHAnsi" w:hAnsiTheme="minorHAnsi"/>
          <w:i/>
          <w:sz w:val="22"/>
          <w:szCs w:val="22"/>
        </w:rPr>
        <w:t>delle competenza, accertando che l’intervento venga effettuato;</w:t>
      </w:r>
    </w:p>
    <w:p w:rsidR="00C91891" w:rsidRPr="005402FD" w:rsidRDefault="00C91891" w:rsidP="00C91891">
      <w:pPr>
        <w:numPr>
          <w:ilvl w:val="0"/>
          <w:numId w:val="3"/>
        </w:numPr>
        <w:spacing w:after="200" w:line="276" w:lineRule="auto"/>
        <w:rPr>
          <w:rFonts w:asciiTheme="minorHAnsi" w:hAnsiTheme="minorHAnsi"/>
          <w:i/>
          <w:sz w:val="22"/>
          <w:szCs w:val="22"/>
        </w:rPr>
      </w:pPr>
      <w:r w:rsidRPr="005402FD">
        <w:rPr>
          <w:rFonts w:asciiTheme="minorHAnsi" w:hAnsiTheme="minorHAnsi"/>
          <w:i/>
          <w:sz w:val="22"/>
          <w:szCs w:val="22"/>
        </w:rPr>
        <w:t>partecipa alle riunioni del gruppo di coordinamento anche in orario pomeridiano</w:t>
      </w:r>
    </w:p>
    <w:p w:rsidR="00C91891" w:rsidRPr="005402FD" w:rsidRDefault="00C91891" w:rsidP="00C91891">
      <w:pPr>
        <w:numPr>
          <w:ilvl w:val="0"/>
          <w:numId w:val="3"/>
        </w:numPr>
        <w:spacing w:after="200" w:line="276" w:lineRule="auto"/>
        <w:rPr>
          <w:rFonts w:asciiTheme="minorHAnsi" w:hAnsiTheme="minorHAnsi"/>
          <w:i/>
          <w:sz w:val="22"/>
          <w:szCs w:val="22"/>
        </w:rPr>
      </w:pPr>
      <w:r w:rsidRPr="005402FD">
        <w:rPr>
          <w:rFonts w:asciiTheme="minorHAnsi" w:hAnsiTheme="minorHAnsi"/>
          <w:i/>
          <w:sz w:val="22"/>
          <w:szCs w:val="22"/>
        </w:rPr>
        <w:t>Inserisce i dati relativi alla gestione del percorso, e in particolare:</w:t>
      </w:r>
    </w:p>
    <w:p w:rsidR="00C91891" w:rsidRPr="005402FD" w:rsidRDefault="00C91891" w:rsidP="00C91891">
      <w:pPr>
        <w:numPr>
          <w:ilvl w:val="0"/>
          <w:numId w:val="5"/>
        </w:numPr>
        <w:spacing w:after="200" w:line="276" w:lineRule="auto"/>
        <w:rPr>
          <w:rFonts w:asciiTheme="minorHAnsi" w:hAnsiTheme="minorHAnsi"/>
          <w:i/>
          <w:sz w:val="22"/>
          <w:szCs w:val="22"/>
        </w:rPr>
      </w:pPr>
      <w:r w:rsidRPr="005402FD">
        <w:rPr>
          <w:rFonts w:asciiTheme="minorHAnsi" w:hAnsiTheme="minorHAnsi"/>
          <w:i/>
          <w:sz w:val="22"/>
          <w:szCs w:val="22"/>
        </w:rPr>
        <w:t>registra le anagrafiche brevi (i corsisti e gli operatori accedendo poi al sistema con username e</w:t>
      </w:r>
    </w:p>
    <w:p w:rsidR="00C91891" w:rsidRPr="005402FD" w:rsidRDefault="00C91891" w:rsidP="00C91891">
      <w:pPr>
        <w:numPr>
          <w:ilvl w:val="0"/>
          <w:numId w:val="5"/>
        </w:numPr>
        <w:spacing w:after="200" w:line="276" w:lineRule="auto"/>
        <w:rPr>
          <w:rFonts w:asciiTheme="minorHAnsi" w:hAnsiTheme="minorHAnsi"/>
          <w:i/>
          <w:sz w:val="22"/>
          <w:szCs w:val="22"/>
        </w:rPr>
      </w:pPr>
      <w:r w:rsidRPr="005402FD">
        <w:rPr>
          <w:rFonts w:asciiTheme="minorHAnsi" w:hAnsiTheme="minorHAnsi"/>
          <w:i/>
          <w:sz w:val="22"/>
          <w:szCs w:val="22"/>
        </w:rPr>
        <w:t>password personali devono completarle)</w:t>
      </w:r>
    </w:p>
    <w:p w:rsidR="00C91891" w:rsidRPr="005402FD" w:rsidRDefault="00C91891" w:rsidP="00C91891">
      <w:pPr>
        <w:numPr>
          <w:ilvl w:val="0"/>
          <w:numId w:val="5"/>
        </w:numPr>
        <w:spacing w:after="200" w:line="276" w:lineRule="auto"/>
        <w:rPr>
          <w:rFonts w:asciiTheme="minorHAnsi" w:hAnsiTheme="minorHAnsi"/>
          <w:i/>
          <w:sz w:val="22"/>
          <w:szCs w:val="22"/>
        </w:rPr>
      </w:pPr>
      <w:r w:rsidRPr="005402FD">
        <w:rPr>
          <w:rFonts w:asciiTheme="minorHAnsi" w:hAnsiTheme="minorHAnsi"/>
          <w:i/>
          <w:sz w:val="22"/>
          <w:szCs w:val="22"/>
        </w:rPr>
        <w:t>inserisce la programmazione giornaliera delle attività</w:t>
      </w:r>
    </w:p>
    <w:p w:rsidR="00C91891" w:rsidRPr="005402FD" w:rsidRDefault="00C91891" w:rsidP="00C91891">
      <w:pPr>
        <w:numPr>
          <w:ilvl w:val="0"/>
          <w:numId w:val="5"/>
        </w:numPr>
        <w:spacing w:after="200" w:line="276" w:lineRule="auto"/>
        <w:rPr>
          <w:rFonts w:asciiTheme="minorHAnsi" w:hAnsiTheme="minorHAnsi"/>
          <w:i/>
          <w:sz w:val="22"/>
          <w:szCs w:val="22"/>
        </w:rPr>
      </w:pPr>
      <w:r w:rsidRPr="005402FD">
        <w:rPr>
          <w:rFonts w:asciiTheme="minorHAnsi" w:hAnsiTheme="minorHAnsi"/>
          <w:i/>
          <w:sz w:val="22"/>
          <w:szCs w:val="22"/>
        </w:rPr>
        <w:t>concorda l’orario con gli esperti</w:t>
      </w:r>
    </w:p>
    <w:p w:rsidR="00C91891" w:rsidRPr="005402FD" w:rsidRDefault="00C91891" w:rsidP="00C91891">
      <w:pPr>
        <w:numPr>
          <w:ilvl w:val="0"/>
          <w:numId w:val="5"/>
        </w:numPr>
        <w:spacing w:after="200" w:line="276" w:lineRule="auto"/>
        <w:rPr>
          <w:rFonts w:asciiTheme="minorHAnsi" w:hAnsiTheme="minorHAnsi"/>
          <w:i/>
          <w:sz w:val="22"/>
          <w:szCs w:val="22"/>
        </w:rPr>
      </w:pPr>
      <w:r w:rsidRPr="005402FD">
        <w:rPr>
          <w:rFonts w:asciiTheme="minorHAnsi" w:hAnsiTheme="minorHAnsi"/>
          <w:i/>
          <w:sz w:val="22"/>
          <w:szCs w:val="22"/>
        </w:rPr>
        <w:t>provvede alla gestione della classe:</w:t>
      </w:r>
    </w:p>
    <w:p w:rsidR="00C91891" w:rsidRPr="005402FD" w:rsidRDefault="00C91891" w:rsidP="00C91891">
      <w:pPr>
        <w:numPr>
          <w:ilvl w:val="0"/>
          <w:numId w:val="4"/>
        </w:numPr>
        <w:spacing w:after="200" w:line="276" w:lineRule="auto"/>
        <w:rPr>
          <w:rFonts w:asciiTheme="minorHAnsi" w:hAnsiTheme="minorHAnsi"/>
          <w:i/>
          <w:sz w:val="22"/>
          <w:szCs w:val="22"/>
        </w:rPr>
      </w:pPr>
      <w:r w:rsidRPr="005402FD">
        <w:rPr>
          <w:rFonts w:asciiTheme="minorHAnsi" w:hAnsiTheme="minorHAnsi"/>
          <w:i/>
          <w:sz w:val="22"/>
          <w:szCs w:val="22"/>
        </w:rPr>
        <w:t>documentazione ritiri</w:t>
      </w:r>
    </w:p>
    <w:p w:rsidR="00C91891" w:rsidRPr="005402FD" w:rsidRDefault="00C91891" w:rsidP="00C91891">
      <w:pPr>
        <w:numPr>
          <w:ilvl w:val="0"/>
          <w:numId w:val="4"/>
        </w:numPr>
        <w:spacing w:after="200" w:line="276" w:lineRule="auto"/>
        <w:rPr>
          <w:rFonts w:asciiTheme="minorHAnsi" w:hAnsiTheme="minorHAnsi"/>
          <w:i/>
          <w:sz w:val="22"/>
          <w:szCs w:val="22"/>
        </w:rPr>
      </w:pPr>
      <w:r w:rsidRPr="005402FD">
        <w:rPr>
          <w:rFonts w:asciiTheme="minorHAnsi" w:hAnsiTheme="minorHAnsi"/>
          <w:i/>
          <w:sz w:val="22"/>
          <w:szCs w:val="22"/>
        </w:rPr>
        <w:t>registrazione assenze</w:t>
      </w:r>
    </w:p>
    <w:p w:rsidR="00C91891" w:rsidRPr="005402FD" w:rsidRDefault="00C91891" w:rsidP="00C91891">
      <w:pPr>
        <w:numPr>
          <w:ilvl w:val="0"/>
          <w:numId w:val="4"/>
        </w:numPr>
        <w:spacing w:after="200" w:line="276" w:lineRule="auto"/>
        <w:rPr>
          <w:rFonts w:asciiTheme="minorHAnsi" w:hAnsiTheme="minorHAnsi"/>
          <w:i/>
          <w:sz w:val="22"/>
          <w:szCs w:val="22"/>
        </w:rPr>
      </w:pPr>
      <w:r w:rsidRPr="005402FD">
        <w:rPr>
          <w:rFonts w:asciiTheme="minorHAnsi" w:hAnsiTheme="minorHAnsi"/>
          <w:i/>
          <w:sz w:val="22"/>
          <w:szCs w:val="22"/>
        </w:rPr>
        <w:t>attuazione verifiche</w:t>
      </w:r>
    </w:p>
    <w:p w:rsidR="00C91891" w:rsidRPr="005402FD" w:rsidRDefault="00C91891" w:rsidP="00C91891">
      <w:pPr>
        <w:numPr>
          <w:ilvl w:val="0"/>
          <w:numId w:val="4"/>
        </w:numPr>
        <w:spacing w:after="200" w:line="276" w:lineRule="auto"/>
        <w:rPr>
          <w:rFonts w:asciiTheme="minorHAnsi" w:hAnsiTheme="minorHAnsi"/>
          <w:i/>
          <w:sz w:val="22"/>
          <w:szCs w:val="22"/>
        </w:rPr>
      </w:pPr>
      <w:r w:rsidRPr="005402FD">
        <w:rPr>
          <w:rFonts w:asciiTheme="minorHAnsi" w:hAnsiTheme="minorHAnsi"/>
          <w:i/>
          <w:sz w:val="22"/>
          <w:szCs w:val="22"/>
        </w:rPr>
        <w:t>emissione attestati</w:t>
      </w:r>
    </w:p>
    <w:p w:rsidR="00C91891" w:rsidRPr="005402FD" w:rsidRDefault="00C91891" w:rsidP="00C91891">
      <w:pPr>
        <w:numPr>
          <w:ilvl w:val="0"/>
          <w:numId w:val="5"/>
        </w:numPr>
        <w:spacing w:after="200" w:line="276" w:lineRule="auto"/>
        <w:rPr>
          <w:rFonts w:asciiTheme="minorHAnsi" w:hAnsiTheme="minorHAnsi"/>
          <w:i/>
          <w:sz w:val="22"/>
          <w:szCs w:val="22"/>
        </w:rPr>
      </w:pPr>
      <w:r w:rsidRPr="005402FD">
        <w:rPr>
          <w:rFonts w:asciiTheme="minorHAnsi" w:hAnsiTheme="minorHAnsi"/>
          <w:i/>
          <w:sz w:val="22"/>
          <w:szCs w:val="22"/>
        </w:rPr>
        <w:t>descrive e documenta i prodotti dell’intervento</w:t>
      </w:r>
    </w:p>
    <w:p w:rsidR="00C91891" w:rsidRPr="00835F26" w:rsidRDefault="00C91891" w:rsidP="00C91891">
      <w:pPr>
        <w:rPr>
          <w:rFonts w:asciiTheme="minorHAnsi" w:eastAsiaTheme="minorHAnsi" w:hAnsiTheme="minorHAnsi" w:cstheme="minorBidi"/>
          <w:b/>
          <w:i/>
          <w:sz w:val="22"/>
          <w:szCs w:val="22"/>
          <w:u w:val="single"/>
          <w:lang w:eastAsia="en-US"/>
        </w:rPr>
      </w:pPr>
      <w:r w:rsidRPr="005402FD">
        <w:rPr>
          <w:rFonts w:asciiTheme="minorHAnsi" w:hAnsiTheme="minorHAnsi"/>
          <w:i/>
          <w:sz w:val="22"/>
          <w:szCs w:val="22"/>
        </w:rPr>
        <w:t>g) inserisce un resoconto (in termini di ore e importo) delle</w:t>
      </w:r>
    </w:p>
    <w:p w:rsidR="00C91891" w:rsidRDefault="00C91891" w:rsidP="00C91891">
      <w:pPr>
        <w:rPr>
          <w:rFonts w:asciiTheme="minorHAnsi" w:eastAsiaTheme="minorHAnsi" w:hAnsiTheme="minorHAnsi" w:cstheme="minorBidi"/>
          <w:b/>
          <w:i/>
          <w:sz w:val="22"/>
          <w:szCs w:val="22"/>
          <w:u w:val="single"/>
          <w:lang w:eastAsia="en-US"/>
        </w:rPr>
      </w:pPr>
    </w:p>
    <w:p w:rsidR="00C91891" w:rsidRDefault="00C91891" w:rsidP="00C91891">
      <w:pPr>
        <w:rPr>
          <w:rFonts w:asciiTheme="minorHAnsi" w:eastAsiaTheme="minorHAnsi" w:hAnsiTheme="minorHAnsi" w:cstheme="minorBidi"/>
          <w:b/>
          <w:i/>
          <w:sz w:val="22"/>
          <w:szCs w:val="22"/>
          <w:u w:val="single"/>
          <w:lang w:eastAsia="en-US"/>
        </w:rPr>
      </w:pPr>
    </w:p>
    <w:p w:rsidR="00DD1049" w:rsidRDefault="00DD1049" w:rsidP="00C91891">
      <w:pPr>
        <w:rPr>
          <w:rFonts w:asciiTheme="minorHAnsi" w:eastAsiaTheme="minorHAnsi" w:hAnsiTheme="minorHAnsi" w:cstheme="minorBidi"/>
          <w:b/>
          <w:i/>
          <w:sz w:val="22"/>
          <w:szCs w:val="22"/>
          <w:u w:val="single"/>
          <w:lang w:eastAsia="en-US"/>
        </w:rPr>
      </w:pPr>
    </w:p>
    <w:p w:rsidR="00DD1049" w:rsidRDefault="00DD1049" w:rsidP="00C91891">
      <w:pPr>
        <w:rPr>
          <w:rFonts w:asciiTheme="minorHAnsi" w:eastAsiaTheme="minorHAnsi" w:hAnsiTheme="minorHAnsi" w:cstheme="minorBidi"/>
          <w:b/>
          <w:i/>
          <w:sz w:val="22"/>
          <w:szCs w:val="22"/>
          <w:u w:val="single"/>
          <w:lang w:eastAsia="en-US"/>
        </w:rPr>
      </w:pPr>
    </w:p>
    <w:p w:rsidR="00DD1049" w:rsidRPr="00835F26" w:rsidRDefault="00DD1049" w:rsidP="00C91891">
      <w:pPr>
        <w:rPr>
          <w:rFonts w:asciiTheme="minorHAnsi" w:eastAsiaTheme="minorHAnsi" w:hAnsiTheme="minorHAnsi" w:cstheme="minorBidi"/>
          <w:b/>
          <w:i/>
          <w:sz w:val="22"/>
          <w:szCs w:val="22"/>
          <w:u w:val="single"/>
          <w:lang w:eastAsia="en-US"/>
        </w:rPr>
      </w:pPr>
      <w:bookmarkStart w:id="0" w:name="_GoBack"/>
      <w:bookmarkEnd w:id="0"/>
    </w:p>
    <w:p w:rsidR="00C91891" w:rsidRPr="00835F26" w:rsidRDefault="00C91891" w:rsidP="00C91891">
      <w:pPr>
        <w:rPr>
          <w:rFonts w:asciiTheme="minorHAnsi" w:eastAsiaTheme="minorHAnsi" w:hAnsiTheme="minorHAnsi" w:cstheme="minorBidi"/>
          <w:b/>
          <w:i/>
          <w:sz w:val="22"/>
          <w:szCs w:val="22"/>
          <w:u w:val="single"/>
          <w:lang w:eastAsia="en-US"/>
        </w:rPr>
      </w:pPr>
      <w:r w:rsidRPr="00835F26">
        <w:rPr>
          <w:rFonts w:asciiTheme="minorHAnsi" w:eastAsiaTheme="minorHAnsi" w:hAnsiTheme="minorHAnsi" w:cstheme="minorBidi"/>
          <w:b/>
          <w:i/>
          <w:sz w:val="22"/>
          <w:szCs w:val="22"/>
          <w:u w:val="single"/>
          <w:lang w:eastAsia="en-US"/>
        </w:rPr>
        <w:t>COMPITI DELL’ESPERTO</w:t>
      </w:r>
    </w:p>
    <w:p w:rsidR="00C91891" w:rsidRPr="00835F26" w:rsidRDefault="00C91891" w:rsidP="00C91891">
      <w:pPr>
        <w:rPr>
          <w:rFonts w:asciiTheme="minorHAnsi" w:eastAsiaTheme="minorHAnsi" w:hAnsiTheme="minorHAnsi" w:cstheme="minorBidi"/>
          <w:sz w:val="22"/>
          <w:szCs w:val="22"/>
          <w:lang w:eastAsia="en-US"/>
        </w:rPr>
      </w:pPr>
    </w:p>
    <w:p w:rsidR="00C91891" w:rsidRPr="00835F26" w:rsidRDefault="00C91891" w:rsidP="00C91891">
      <w:pPr>
        <w:rPr>
          <w:rFonts w:asciiTheme="minorHAnsi" w:eastAsiaTheme="minorHAnsi" w:hAnsiTheme="minorHAnsi" w:cstheme="minorBidi"/>
          <w:i/>
          <w:sz w:val="22"/>
          <w:szCs w:val="22"/>
          <w:lang w:eastAsia="en-US"/>
        </w:rPr>
      </w:pPr>
      <w:r w:rsidRPr="00835F26">
        <w:rPr>
          <w:rFonts w:asciiTheme="minorHAnsi" w:eastAsiaTheme="minorHAnsi" w:hAnsiTheme="minorHAnsi" w:cstheme="minorBidi"/>
          <w:i/>
          <w:sz w:val="22"/>
          <w:szCs w:val="22"/>
          <w:lang w:eastAsia="en-US"/>
        </w:rPr>
        <w:t>L’esperto/docente, si impegna a svolgere i seguenti compiti:</w:t>
      </w:r>
    </w:p>
    <w:p w:rsidR="00C91891" w:rsidRPr="00835F26" w:rsidRDefault="00C91891" w:rsidP="00C91891">
      <w:pPr>
        <w:numPr>
          <w:ilvl w:val="0"/>
          <w:numId w:val="1"/>
        </w:numPr>
        <w:spacing w:after="200" w:line="276" w:lineRule="auto"/>
        <w:rPr>
          <w:rFonts w:asciiTheme="minorHAnsi" w:eastAsiaTheme="minorHAnsi" w:hAnsiTheme="minorHAnsi" w:cstheme="minorBidi"/>
          <w:i/>
          <w:sz w:val="22"/>
          <w:szCs w:val="22"/>
          <w:lang w:eastAsia="en-US"/>
        </w:rPr>
      </w:pPr>
      <w:r w:rsidRPr="00835F26">
        <w:rPr>
          <w:rFonts w:asciiTheme="minorHAnsi" w:eastAsiaTheme="minorHAnsi" w:hAnsiTheme="minorHAnsi" w:cstheme="minorBidi"/>
          <w:i/>
          <w:sz w:val="22"/>
          <w:szCs w:val="22"/>
          <w:lang w:eastAsia="en-US"/>
        </w:rPr>
        <w:t>Firmare il registro giornaliero su cui indicare gli argomenti del giorno divisi in teorici e pratici</w:t>
      </w:r>
    </w:p>
    <w:p w:rsidR="00C91891" w:rsidRPr="00835F26" w:rsidRDefault="00C91891" w:rsidP="00C91891">
      <w:pPr>
        <w:numPr>
          <w:ilvl w:val="0"/>
          <w:numId w:val="1"/>
        </w:numPr>
        <w:spacing w:after="200" w:line="276" w:lineRule="auto"/>
        <w:rPr>
          <w:rFonts w:asciiTheme="minorHAnsi" w:eastAsiaTheme="minorHAnsi" w:hAnsiTheme="minorHAnsi" w:cstheme="minorBidi"/>
          <w:i/>
          <w:sz w:val="22"/>
          <w:szCs w:val="22"/>
          <w:lang w:eastAsia="en-US"/>
        </w:rPr>
      </w:pPr>
      <w:r w:rsidRPr="00835F26">
        <w:rPr>
          <w:rFonts w:asciiTheme="minorHAnsi" w:eastAsiaTheme="minorHAnsi" w:hAnsiTheme="minorHAnsi" w:cstheme="minorBidi"/>
          <w:i/>
          <w:sz w:val="22"/>
          <w:szCs w:val="22"/>
          <w:lang w:eastAsia="en-US"/>
        </w:rPr>
        <w:t>Seguire scrupolosamente quanto previsto dal contratto formativo o regolamento del corso</w:t>
      </w:r>
    </w:p>
    <w:p w:rsidR="00C91891" w:rsidRPr="00835F26" w:rsidRDefault="00C91891" w:rsidP="00C91891">
      <w:pPr>
        <w:numPr>
          <w:ilvl w:val="0"/>
          <w:numId w:val="1"/>
        </w:numPr>
        <w:spacing w:after="200" w:line="276" w:lineRule="auto"/>
        <w:rPr>
          <w:rFonts w:asciiTheme="minorHAnsi" w:eastAsiaTheme="minorHAnsi" w:hAnsiTheme="minorHAnsi" w:cstheme="minorBidi"/>
          <w:i/>
          <w:sz w:val="22"/>
          <w:szCs w:val="22"/>
          <w:lang w:eastAsia="en-US"/>
        </w:rPr>
      </w:pPr>
      <w:r w:rsidRPr="00835F26">
        <w:rPr>
          <w:rFonts w:asciiTheme="minorHAnsi" w:eastAsiaTheme="minorHAnsi" w:hAnsiTheme="minorHAnsi" w:cstheme="minorBidi"/>
          <w:i/>
          <w:sz w:val="22"/>
          <w:szCs w:val="22"/>
          <w:lang w:eastAsia="en-US"/>
        </w:rPr>
        <w:t xml:space="preserve">Partecipare, quando richiesto, alle riunioni indette dal Gruppo di Coordinamento di progetto  </w:t>
      </w:r>
    </w:p>
    <w:p w:rsidR="00C91891" w:rsidRPr="00835F26" w:rsidRDefault="00C91891" w:rsidP="00C91891">
      <w:pPr>
        <w:numPr>
          <w:ilvl w:val="0"/>
          <w:numId w:val="1"/>
        </w:numPr>
        <w:spacing w:after="200" w:line="276" w:lineRule="auto"/>
        <w:rPr>
          <w:rFonts w:asciiTheme="minorHAnsi" w:eastAsiaTheme="minorHAnsi" w:hAnsiTheme="minorHAnsi" w:cstheme="minorBidi"/>
          <w:i/>
          <w:sz w:val="22"/>
          <w:szCs w:val="22"/>
          <w:lang w:eastAsia="en-US"/>
        </w:rPr>
      </w:pPr>
      <w:r w:rsidRPr="00835F26">
        <w:rPr>
          <w:rFonts w:asciiTheme="minorHAnsi" w:eastAsiaTheme="minorHAnsi" w:hAnsiTheme="minorHAnsi" w:cstheme="minorBidi"/>
          <w:i/>
          <w:sz w:val="22"/>
          <w:szCs w:val="22"/>
          <w:lang w:eastAsia="en-US"/>
        </w:rPr>
        <w:t>Comunicare preventivamente eventuali impedimenti all’attività di docenza per eventuale tempestiva rimodulazione del calendario</w:t>
      </w:r>
    </w:p>
    <w:p w:rsidR="00C91891" w:rsidRPr="00835F26" w:rsidRDefault="00C91891" w:rsidP="00C91891">
      <w:pPr>
        <w:numPr>
          <w:ilvl w:val="0"/>
          <w:numId w:val="1"/>
        </w:numPr>
        <w:spacing w:after="200" w:line="276" w:lineRule="auto"/>
        <w:rPr>
          <w:rFonts w:asciiTheme="minorHAnsi" w:eastAsiaTheme="minorHAnsi" w:hAnsiTheme="minorHAnsi" w:cstheme="minorBidi"/>
          <w:i/>
          <w:sz w:val="22"/>
          <w:szCs w:val="22"/>
          <w:lang w:eastAsia="en-US"/>
        </w:rPr>
      </w:pPr>
      <w:r w:rsidRPr="00835F26">
        <w:rPr>
          <w:rFonts w:asciiTheme="minorHAnsi" w:eastAsiaTheme="minorHAnsi" w:hAnsiTheme="minorHAnsi" w:cstheme="minorBidi"/>
          <w:i/>
          <w:sz w:val="22"/>
          <w:szCs w:val="22"/>
          <w:lang w:eastAsia="en-US"/>
        </w:rPr>
        <w:t xml:space="preserve">Effettuare durante il percorso valutazioni finali per la certificazione dell’Unità Formativa Didattica di competenza </w:t>
      </w:r>
    </w:p>
    <w:p w:rsidR="00C91891" w:rsidRPr="00835F26" w:rsidRDefault="00C91891" w:rsidP="00C91891">
      <w:pPr>
        <w:numPr>
          <w:ilvl w:val="0"/>
          <w:numId w:val="1"/>
        </w:numPr>
        <w:spacing w:after="200" w:line="276" w:lineRule="auto"/>
        <w:rPr>
          <w:rFonts w:asciiTheme="minorHAnsi" w:eastAsiaTheme="minorHAnsi" w:hAnsiTheme="minorHAnsi" w:cstheme="minorBidi"/>
          <w:i/>
          <w:sz w:val="22"/>
          <w:szCs w:val="22"/>
          <w:lang w:eastAsia="en-US"/>
        </w:rPr>
      </w:pPr>
      <w:r w:rsidRPr="00835F26">
        <w:rPr>
          <w:rFonts w:asciiTheme="minorHAnsi" w:eastAsiaTheme="minorHAnsi" w:hAnsiTheme="minorHAnsi" w:cstheme="minorBidi"/>
          <w:i/>
          <w:sz w:val="22"/>
          <w:szCs w:val="22"/>
          <w:lang w:eastAsia="en-US"/>
        </w:rPr>
        <w:t>Interagire con gli esperti di monitoraggio e valutazione del processo per eventuali azioni didattiche e strutturali correttive</w:t>
      </w:r>
    </w:p>
    <w:p w:rsidR="00C91891" w:rsidRPr="00835F26" w:rsidRDefault="00C91891" w:rsidP="00C91891">
      <w:pPr>
        <w:numPr>
          <w:ilvl w:val="0"/>
          <w:numId w:val="1"/>
        </w:numPr>
        <w:spacing w:after="200" w:line="276" w:lineRule="auto"/>
        <w:rPr>
          <w:rFonts w:asciiTheme="minorHAnsi" w:eastAsiaTheme="minorHAnsi" w:hAnsiTheme="minorHAnsi" w:cstheme="minorBidi"/>
          <w:i/>
          <w:sz w:val="22"/>
          <w:szCs w:val="22"/>
          <w:lang w:eastAsia="en-US"/>
        </w:rPr>
      </w:pPr>
      <w:r w:rsidRPr="00835F26">
        <w:rPr>
          <w:rFonts w:asciiTheme="minorHAnsi" w:eastAsiaTheme="minorHAnsi" w:hAnsiTheme="minorHAnsi" w:cstheme="minorBidi"/>
          <w:i/>
          <w:sz w:val="22"/>
          <w:szCs w:val="22"/>
          <w:lang w:eastAsia="en-US"/>
        </w:rPr>
        <w:t xml:space="preserve">Compilare l’area predisposta per la descrizione e la documentazione dell’attività svolta all’interno della piattaforma “Gestione PON”,  in Gestione e documentazione dell’attività – Documentazione attività </w:t>
      </w:r>
    </w:p>
    <w:p w:rsidR="00C91891" w:rsidRPr="00B54072" w:rsidRDefault="00C91891" w:rsidP="00C91891">
      <w:pPr>
        <w:numPr>
          <w:ilvl w:val="0"/>
          <w:numId w:val="1"/>
        </w:numPr>
        <w:spacing w:after="200" w:line="276" w:lineRule="auto"/>
        <w:rPr>
          <w:rFonts w:asciiTheme="minorHAnsi" w:eastAsiaTheme="minorHAnsi" w:hAnsiTheme="minorHAnsi" w:cstheme="minorBidi"/>
          <w:i/>
          <w:sz w:val="22"/>
          <w:szCs w:val="22"/>
          <w:lang w:eastAsia="en-US"/>
        </w:rPr>
      </w:pPr>
      <w:r w:rsidRPr="00835F26">
        <w:rPr>
          <w:rFonts w:asciiTheme="minorHAnsi" w:eastAsiaTheme="minorHAnsi" w:hAnsiTheme="minorHAnsi" w:cstheme="minorBidi"/>
          <w:i/>
          <w:sz w:val="22"/>
          <w:szCs w:val="22"/>
          <w:lang w:eastAsia="en-US"/>
        </w:rPr>
        <w:t>Premesso che l’istituzione affiderà l’incarico con le modalità tipiche del “progetto obiettivo”, curando particolarmente la valutazione del risultato dell’apprendimento dei discenti, l’esperto, coadiuvato dal tutor per il reperimento dei dati curriculari degli allievi, dovrà prestare particolare attenzione a favorire il miglioramento delle competenze dei discenti valutandone puntualmente, anche con riscontri oggettivi,  almeno il livello delle competenze in ingresso e quelle  in uscita dall’intervento. I dati sulla valutazione delle competenze in ingresso dovranno essere integrati almeno con l’ultima  valutazione di riferimento che può essere, ad esempio, l’ultimo  scrutinio relativo al candidato medesimo, temporalmente più prossimo al periodo di svolgimento del corso: le valutazioni curriculari, per  tutte le materie con l’ aggiunta delle valutazioni di ingresso</w:t>
      </w:r>
      <w:r w:rsidRPr="00B54072">
        <w:rPr>
          <w:rFonts w:asciiTheme="minorHAnsi" w:eastAsiaTheme="minorHAnsi" w:hAnsiTheme="minorHAnsi" w:cstheme="minorBidi"/>
          <w:i/>
          <w:sz w:val="22"/>
          <w:szCs w:val="22"/>
          <w:lang w:eastAsia="en-US"/>
        </w:rPr>
        <w:t xml:space="preserve"> rilevate, costituiranno la base informativa minimale per l’ anamnesi del singolo allievo  e dovranno poi confluire nell’articolazione interpolante delle esigenze dei singoli che determinerà  poi l’attività complessiva di sviluppo del corso.</w:t>
      </w:r>
    </w:p>
    <w:p w:rsidR="00C91891" w:rsidRPr="00B54072" w:rsidRDefault="00C91891" w:rsidP="00C91891">
      <w:pPr>
        <w:ind w:firstLine="360"/>
        <w:rPr>
          <w:rFonts w:asciiTheme="minorHAnsi" w:eastAsiaTheme="minorHAnsi" w:hAnsiTheme="minorHAnsi" w:cstheme="minorBidi"/>
          <w:i/>
          <w:sz w:val="22"/>
          <w:szCs w:val="22"/>
          <w:lang w:eastAsia="en-US"/>
        </w:rPr>
      </w:pPr>
      <w:r w:rsidRPr="00B54072">
        <w:rPr>
          <w:rFonts w:asciiTheme="minorHAnsi" w:eastAsiaTheme="minorHAnsi" w:hAnsiTheme="minorHAnsi" w:cstheme="minorBidi"/>
          <w:i/>
          <w:sz w:val="22"/>
          <w:szCs w:val="22"/>
          <w:lang w:eastAsia="en-US"/>
        </w:rPr>
        <w:t xml:space="preserve">9) </w:t>
      </w:r>
      <w:r w:rsidRPr="00B54072">
        <w:rPr>
          <w:rFonts w:asciiTheme="minorHAnsi" w:eastAsiaTheme="minorHAnsi" w:hAnsiTheme="minorHAnsi" w:cstheme="minorBidi"/>
          <w:i/>
          <w:sz w:val="22"/>
          <w:szCs w:val="22"/>
          <w:lang w:eastAsia="en-US"/>
        </w:rPr>
        <w:tab/>
        <w:t>Relazione finale contenente:</w:t>
      </w:r>
    </w:p>
    <w:p w:rsidR="00C91891" w:rsidRPr="00B54072" w:rsidRDefault="00C91891" w:rsidP="00C91891">
      <w:pPr>
        <w:numPr>
          <w:ilvl w:val="1"/>
          <w:numId w:val="2"/>
        </w:numPr>
        <w:spacing w:after="200" w:line="276" w:lineRule="auto"/>
        <w:rPr>
          <w:rFonts w:asciiTheme="minorHAnsi" w:eastAsiaTheme="minorHAnsi" w:hAnsiTheme="minorHAnsi" w:cstheme="minorBidi"/>
          <w:i/>
          <w:sz w:val="22"/>
          <w:szCs w:val="22"/>
          <w:lang w:eastAsia="en-US"/>
        </w:rPr>
      </w:pPr>
      <w:r w:rsidRPr="00B54072">
        <w:rPr>
          <w:rFonts w:asciiTheme="minorHAnsi" w:eastAsiaTheme="minorHAnsi" w:hAnsiTheme="minorHAnsi" w:cstheme="minorBidi"/>
          <w:i/>
          <w:sz w:val="22"/>
          <w:szCs w:val="22"/>
          <w:lang w:eastAsia="en-US"/>
        </w:rPr>
        <w:t>Obiettivi e risultati ottenuti. Analisi e documentazione in conformità  all’art.6 del bando.</w:t>
      </w:r>
    </w:p>
    <w:p w:rsidR="00C91891" w:rsidRPr="00B54072" w:rsidRDefault="00C91891" w:rsidP="00C91891">
      <w:pPr>
        <w:numPr>
          <w:ilvl w:val="1"/>
          <w:numId w:val="2"/>
        </w:numPr>
        <w:spacing w:after="200" w:line="276" w:lineRule="auto"/>
        <w:rPr>
          <w:rFonts w:asciiTheme="minorHAnsi" w:eastAsiaTheme="minorHAnsi" w:hAnsiTheme="minorHAnsi" w:cstheme="minorBidi"/>
          <w:i/>
          <w:sz w:val="22"/>
          <w:szCs w:val="22"/>
          <w:lang w:eastAsia="en-US"/>
        </w:rPr>
      </w:pPr>
      <w:r w:rsidRPr="00B54072">
        <w:rPr>
          <w:rFonts w:asciiTheme="minorHAnsi" w:eastAsiaTheme="minorHAnsi" w:hAnsiTheme="minorHAnsi" w:cstheme="minorBidi"/>
          <w:i/>
          <w:sz w:val="22"/>
          <w:szCs w:val="22"/>
          <w:lang w:eastAsia="en-US"/>
        </w:rPr>
        <w:t>Metodologia didattica</w:t>
      </w:r>
    </w:p>
    <w:p w:rsidR="00C91891" w:rsidRPr="00B54072" w:rsidRDefault="00C91891" w:rsidP="00C91891">
      <w:pPr>
        <w:numPr>
          <w:ilvl w:val="1"/>
          <w:numId w:val="2"/>
        </w:numPr>
        <w:spacing w:after="200" w:line="276" w:lineRule="auto"/>
        <w:rPr>
          <w:rFonts w:asciiTheme="minorHAnsi" w:eastAsiaTheme="minorHAnsi" w:hAnsiTheme="minorHAnsi" w:cstheme="minorBidi"/>
          <w:i/>
          <w:sz w:val="22"/>
          <w:szCs w:val="22"/>
          <w:lang w:eastAsia="en-US"/>
        </w:rPr>
      </w:pPr>
      <w:r w:rsidRPr="00B54072">
        <w:rPr>
          <w:rFonts w:asciiTheme="minorHAnsi" w:eastAsiaTheme="minorHAnsi" w:hAnsiTheme="minorHAnsi" w:cstheme="minorBidi"/>
          <w:i/>
          <w:sz w:val="22"/>
          <w:szCs w:val="22"/>
          <w:lang w:eastAsia="en-US"/>
        </w:rPr>
        <w:t>Profilo didattico sulle competenze acquisite da ogni allievo.</w:t>
      </w:r>
    </w:p>
    <w:p w:rsidR="00C91891" w:rsidRPr="00B54072" w:rsidRDefault="00C91891" w:rsidP="00C91891">
      <w:pPr>
        <w:numPr>
          <w:ilvl w:val="1"/>
          <w:numId w:val="2"/>
        </w:numPr>
        <w:spacing w:after="200" w:line="276" w:lineRule="auto"/>
        <w:rPr>
          <w:rFonts w:asciiTheme="minorHAnsi" w:eastAsiaTheme="minorHAnsi" w:hAnsiTheme="minorHAnsi" w:cstheme="minorBidi"/>
          <w:i/>
          <w:sz w:val="22"/>
          <w:szCs w:val="22"/>
          <w:lang w:eastAsia="en-US"/>
        </w:rPr>
      </w:pPr>
      <w:r w:rsidRPr="00B54072">
        <w:rPr>
          <w:rFonts w:asciiTheme="minorHAnsi" w:eastAsiaTheme="minorHAnsi" w:hAnsiTheme="minorHAnsi" w:cstheme="minorBidi"/>
          <w:i/>
          <w:sz w:val="22"/>
          <w:szCs w:val="22"/>
          <w:lang w:eastAsia="en-US"/>
        </w:rPr>
        <w:t>Frequenza corsisti</w:t>
      </w:r>
    </w:p>
    <w:p w:rsidR="00C91891" w:rsidRPr="00B54072" w:rsidRDefault="00C91891" w:rsidP="00C91891">
      <w:pPr>
        <w:numPr>
          <w:ilvl w:val="1"/>
          <w:numId w:val="2"/>
        </w:numPr>
        <w:spacing w:after="200" w:line="276" w:lineRule="auto"/>
        <w:rPr>
          <w:rFonts w:asciiTheme="minorHAnsi" w:eastAsiaTheme="minorHAnsi" w:hAnsiTheme="minorHAnsi" w:cstheme="minorBidi"/>
          <w:i/>
          <w:sz w:val="22"/>
          <w:szCs w:val="22"/>
          <w:lang w:eastAsia="en-US"/>
        </w:rPr>
      </w:pPr>
      <w:r w:rsidRPr="00B54072">
        <w:rPr>
          <w:rFonts w:asciiTheme="minorHAnsi" w:eastAsiaTheme="minorHAnsi" w:hAnsiTheme="minorHAnsi" w:cstheme="minorBidi"/>
          <w:i/>
          <w:sz w:val="22"/>
          <w:szCs w:val="22"/>
          <w:lang w:eastAsia="en-US"/>
        </w:rPr>
        <w:t>Materiale didattico individuale utilizzato</w:t>
      </w:r>
    </w:p>
    <w:p w:rsidR="00C91891" w:rsidRPr="00B54072" w:rsidRDefault="00C91891" w:rsidP="00C91891">
      <w:pPr>
        <w:numPr>
          <w:ilvl w:val="1"/>
          <w:numId w:val="2"/>
        </w:numPr>
        <w:spacing w:after="200" w:line="276" w:lineRule="auto"/>
        <w:rPr>
          <w:rFonts w:asciiTheme="minorHAnsi" w:eastAsiaTheme="minorHAnsi" w:hAnsiTheme="minorHAnsi" w:cstheme="minorBidi"/>
          <w:i/>
          <w:sz w:val="22"/>
          <w:szCs w:val="22"/>
          <w:lang w:eastAsia="en-US"/>
        </w:rPr>
      </w:pPr>
      <w:r w:rsidRPr="00B54072">
        <w:rPr>
          <w:rFonts w:asciiTheme="minorHAnsi" w:eastAsiaTheme="minorHAnsi" w:hAnsiTheme="minorHAnsi" w:cstheme="minorBidi"/>
          <w:i/>
          <w:sz w:val="22"/>
          <w:szCs w:val="22"/>
          <w:lang w:eastAsia="en-US"/>
        </w:rPr>
        <w:t>Materiale individuale di consumo utilizzato</w:t>
      </w:r>
    </w:p>
    <w:p w:rsidR="00C91891" w:rsidRPr="00B54072" w:rsidRDefault="00C91891" w:rsidP="00C91891">
      <w:pPr>
        <w:numPr>
          <w:ilvl w:val="1"/>
          <w:numId w:val="2"/>
        </w:numPr>
        <w:spacing w:after="200" w:line="276" w:lineRule="auto"/>
        <w:rPr>
          <w:rFonts w:asciiTheme="minorHAnsi" w:eastAsiaTheme="minorHAnsi" w:hAnsiTheme="minorHAnsi" w:cstheme="minorBidi"/>
          <w:i/>
          <w:sz w:val="22"/>
          <w:szCs w:val="22"/>
          <w:lang w:eastAsia="en-US"/>
        </w:rPr>
      </w:pPr>
      <w:r w:rsidRPr="00B54072">
        <w:rPr>
          <w:rFonts w:asciiTheme="minorHAnsi" w:eastAsiaTheme="minorHAnsi" w:hAnsiTheme="minorHAnsi" w:cstheme="minorBidi"/>
          <w:i/>
          <w:sz w:val="22"/>
          <w:szCs w:val="22"/>
          <w:lang w:eastAsia="en-US"/>
        </w:rPr>
        <w:t>Problemi che occorre vengano segnalati</w:t>
      </w:r>
    </w:p>
    <w:p w:rsidR="00C91891" w:rsidRPr="00B54072" w:rsidRDefault="00C91891" w:rsidP="00C91891">
      <w:pPr>
        <w:numPr>
          <w:ilvl w:val="1"/>
          <w:numId w:val="2"/>
        </w:numPr>
        <w:spacing w:after="200" w:line="276" w:lineRule="auto"/>
        <w:rPr>
          <w:rFonts w:asciiTheme="minorHAnsi" w:eastAsiaTheme="minorHAnsi" w:hAnsiTheme="minorHAnsi" w:cstheme="minorBidi"/>
          <w:i/>
          <w:sz w:val="22"/>
          <w:szCs w:val="22"/>
          <w:lang w:eastAsia="en-US"/>
        </w:rPr>
      </w:pPr>
      <w:r w:rsidRPr="00B54072">
        <w:rPr>
          <w:rFonts w:asciiTheme="minorHAnsi" w:eastAsiaTheme="minorHAnsi" w:hAnsiTheme="minorHAnsi" w:cstheme="minorBidi"/>
          <w:i/>
          <w:sz w:val="22"/>
          <w:szCs w:val="22"/>
          <w:lang w:eastAsia="en-US"/>
        </w:rPr>
        <w:t>Originale Test o questionari di fine Unità/didattica</w:t>
      </w:r>
    </w:p>
    <w:p w:rsidR="00C91891" w:rsidRPr="00B54072" w:rsidRDefault="00C91891" w:rsidP="00C91891">
      <w:pPr>
        <w:numPr>
          <w:ilvl w:val="1"/>
          <w:numId w:val="2"/>
        </w:numPr>
        <w:spacing w:after="200" w:line="276" w:lineRule="auto"/>
        <w:rPr>
          <w:rFonts w:asciiTheme="minorHAnsi" w:eastAsiaTheme="minorHAnsi" w:hAnsiTheme="minorHAnsi" w:cstheme="minorBidi"/>
          <w:i/>
          <w:sz w:val="22"/>
          <w:szCs w:val="22"/>
          <w:lang w:eastAsia="en-US"/>
        </w:rPr>
      </w:pPr>
      <w:r w:rsidRPr="00B54072">
        <w:rPr>
          <w:rFonts w:asciiTheme="minorHAnsi" w:eastAsiaTheme="minorHAnsi" w:hAnsiTheme="minorHAnsi" w:cstheme="minorBidi"/>
          <w:i/>
          <w:sz w:val="22"/>
          <w:szCs w:val="22"/>
          <w:lang w:eastAsia="en-US"/>
        </w:rPr>
        <w:t>Solutore Test o solutore questionario</w:t>
      </w:r>
    </w:p>
    <w:p w:rsidR="00C91891" w:rsidRDefault="00C91891" w:rsidP="00C91891">
      <w:pPr>
        <w:rPr>
          <w:rFonts w:asciiTheme="minorHAnsi" w:eastAsiaTheme="minorHAnsi" w:hAnsiTheme="minorHAnsi" w:cstheme="minorBidi"/>
          <w:i/>
          <w:sz w:val="22"/>
          <w:szCs w:val="22"/>
          <w:u w:val="single"/>
          <w:lang w:eastAsia="en-US"/>
        </w:rPr>
      </w:pPr>
    </w:p>
    <w:p w:rsidR="00C91891" w:rsidRDefault="00C91891" w:rsidP="00C91891">
      <w:pPr>
        <w:rPr>
          <w:rFonts w:asciiTheme="minorHAnsi" w:eastAsiaTheme="minorHAnsi" w:hAnsiTheme="minorHAnsi" w:cstheme="minorBidi"/>
          <w:sz w:val="22"/>
          <w:szCs w:val="22"/>
          <w:lang w:eastAsia="en-US"/>
        </w:rPr>
      </w:pPr>
    </w:p>
    <w:p w:rsidR="00C91891" w:rsidRDefault="00C91891" w:rsidP="00C91891">
      <w:pPr>
        <w:rPr>
          <w:rFonts w:asciiTheme="minorHAnsi" w:eastAsiaTheme="minorHAnsi" w:hAnsiTheme="minorHAnsi" w:cstheme="minorBidi"/>
          <w:sz w:val="22"/>
          <w:szCs w:val="22"/>
          <w:lang w:eastAsia="en-US"/>
        </w:rPr>
      </w:pPr>
    </w:p>
    <w:p w:rsidR="00C91891" w:rsidRPr="00A368BF" w:rsidRDefault="00C91891" w:rsidP="00C91891">
      <w:pPr>
        <w:spacing w:after="200" w:line="276" w:lineRule="auto"/>
        <w:jc w:val="center"/>
        <w:rPr>
          <w:rFonts w:asciiTheme="minorHAnsi" w:eastAsiaTheme="minorHAnsi" w:hAnsiTheme="minorHAnsi" w:cstheme="minorBidi"/>
          <w:b/>
          <w:i/>
          <w:sz w:val="22"/>
          <w:szCs w:val="22"/>
          <w:lang w:eastAsia="en-US"/>
        </w:rPr>
      </w:pPr>
      <w:r w:rsidRPr="00A368BF">
        <w:rPr>
          <w:rFonts w:asciiTheme="minorHAnsi" w:eastAsiaTheme="minorHAnsi" w:hAnsiTheme="minorHAnsi" w:cstheme="minorBidi"/>
          <w:b/>
          <w:i/>
          <w:sz w:val="22"/>
          <w:szCs w:val="22"/>
          <w:lang w:eastAsia="en-US"/>
        </w:rPr>
        <w:t>COMPITI EVENTUALE SUPPORTO AL GRUPPO COORDINAMENTO</w:t>
      </w:r>
    </w:p>
    <w:p w:rsidR="00C91891" w:rsidRPr="00A368BF" w:rsidRDefault="00C91891" w:rsidP="00C91891">
      <w:pPr>
        <w:numPr>
          <w:ilvl w:val="0"/>
          <w:numId w:val="6"/>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 xml:space="preserve">Provvedere (in collaborazione????) con il DS e il DSGA alla redazione di avvisi, bandi, gare per il reclutamento del personale e delle associazioni\agenzie occorrenti per la realizzazione del progetto, secondo le vigenti normative, fino all’incarico o ai contratti </w:t>
      </w:r>
    </w:p>
    <w:p w:rsidR="00C91891" w:rsidRPr="00A368BF" w:rsidRDefault="00C91891" w:rsidP="00C91891">
      <w:pPr>
        <w:numPr>
          <w:ilvl w:val="0"/>
          <w:numId w:val="6"/>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Provvedere al materiale di consumo e alle altre necessità ricadenti nelle spese di gestione</w:t>
      </w:r>
    </w:p>
    <w:p w:rsidR="00C91891" w:rsidRPr="00A368BF" w:rsidRDefault="00C91891" w:rsidP="00C91891">
      <w:pPr>
        <w:numPr>
          <w:ilvl w:val="0"/>
          <w:numId w:val="6"/>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Inserire in piattaforma gli incarichi di tutto il personale selezionato, interno\esterno</w:t>
      </w:r>
    </w:p>
    <w:p w:rsidR="00C91891" w:rsidRPr="00A368BF" w:rsidRDefault="00C91891" w:rsidP="00C91891">
      <w:pPr>
        <w:numPr>
          <w:ilvl w:val="0"/>
          <w:numId w:val="6"/>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Caricare tutta la documentazione prodotta e occorrente  in piattaforma previa opportuna scannerizzazione</w:t>
      </w:r>
    </w:p>
    <w:p w:rsidR="00C91891" w:rsidRPr="00A368BF" w:rsidRDefault="00C91891" w:rsidP="00C91891">
      <w:pPr>
        <w:numPr>
          <w:ilvl w:val="0"/>
          <w:numId w:val="6"/>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Occuparsi delle opportune azioni di pubblicità</w:t>
      </w:r>
    </w:p>
    <w:p w:rsidR="00C91891" w:rsidRPr="00A368BF" w:rsidRDefault="00C91891" w:rsidP="00C91891">
      <w:pPr>
        <w:numPr>
          <w:ilvl w:val="0"/>
          <w:numId w:val="6"/>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Redigere o controllare e caricare le schede di osservazione nella sezione documentazione e ricerca</w:t>
      </w:r>
    </w:p>
    <w:p w:rsidR="00C91891" w:rsidRPr="00A368BF" w:rsidRDefault="00C91891" w:rsidP="00C91891">
      <w:pPr>
        <w:numPr>
          <w:ilvl w:val="0"/>
          <w:numId w:val="6"/>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Verificare la compilazione e la congruenza dei DATASHEET  da parte delle figure di sistema</w:t>
      </w:r>
    </w:p>
    <w:p w:rsidR="00C91891" w:rsidRPr="00A368BF" w:rsidRDefault="00C91891" w:rsidP="00C91891">
      <w:pPr>
        <w:numPr>
          <w:ilvl w:val="0"/>
          <w:numId w:val="6"/>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Collaborare con il referente della valutazione a coordinare gestire e caricare i materiali occorrenti</w:t>
      </w:r>
    </w:p>
    <w:p w:rsidR="00C91891" w:rsidRDefault="00C91891" w:rsidP="00C91891">
      <w:pPr>
        <w:numPr>
          <w:ilvl w:val="0"/>
          <w:numId w:val="6"/>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Provvedere ad inviare le credenziali a tutor ed esperti</w:t>
      </w:r>
    </w:p>
    <w:p w:rsidR="00C91891" w:rsidRDefault="00C91891" w:rsidP="00C91891">
      <w:pPr>
        <w:spacing w:after="200" w:line="276" w:lineRule="auto"/>
        <w:contextualSpacing/>
        <w:rPr>
          <w:rFonts w:asciiTheme="minorHAnsi" w:eastAsiaTheme="minorHAnsi" w:hAnsiTheme="minorHAnsi" w:cstheme="minorBidi"/>
          <w:i/>
          <w:sz w:val="22"/>
          <w:szCs w:val="22"/>
          <w:lang w:eastAsia="en-US"/>
        </w:rPr>
      </w:pPr>
    </w:p>
    <w:p w:rsidR="00C91891" w:rsidRPr="00A368BF" w:rsidRDefault="00C91891" w:rsidP="00C91891">
      <w:pPr>
        <w:spacing w:after="200" w:line="276" w:lineRule="auto"/>
        <w:contextualSpacing/>
        <w:rPr>
          <w:rFonts w:asciiTheme="minorHAnsi" w:eastAsiaTheme="minorHAnsi" w:hAnsiTheme="minorHAnsi" w:cstheme="minorBidi"/>
          <w:i/>
          <w:sz w:val="22"/>
          <w:szCs w:val="22"/>
          <w:lang w:eastAsia="en-US"/>
        </w:rPr>
      </w:pPr>
    </w:p>
    <w:p w:rsidR="00C91891" w:rsidRPr="00A368BF" w:rsidRDefault="00C91891" w:rsidP="00C91891">
      <w:pPr>
        <w:spacing w:after="200" w:line="276" w:lineRule="auto"/>
        <w:jc w:val="center"/>
        <w:rPr>
          <w:rFonts w:asciiTheme="minorHAnsi" w:eastAsiaTheme="minorHAnsi" w:hAnsiTheme="minorHAnsi" w:cstheme="minorBidi"/>
          <w:b/>
          <w:i/>
          <w:sz w:val="22"/>
          <w:szCs w:val="22"/>
          <w:lang w:eastAsia="en-US"/>
        </w:rPr>
      </w:pPr>
      <w:r w:rsidRPr="00A368BF">
        <w:rPr>
          <w:rFonts w:asciiTheme="minorHAnsi" w:eastAsiaTheme="minorHAnsi" w:hAnsiTheme="minorHAnsi" w:cstheme="minorBidi"/>
          <w:i/>
          <w:sz w:val="22"/>
          <w:szCs w:val="22"/>
          <w:lang w:eastAsia="en-US"/>
        </w:rPr>
        <w:tab/>
      </w:r>
      <w:r w:rsidRPr="00A368BF">
        <w:rPr>
          <w:rFonts w:asciiTheme="minorHAnsi" w:eastAsiaTheme="minorHAnsi" w:hAnsiTheme="minorHAnsi" w:cstheme="minorBidi"/>
          <w:b/>
          <w:i/>
          <w:sz w:val="22"/>
          <w:szCs w:val="22"/>
          <w:lang w:eastAsia="en-US"/>
        </w:rPr>
        <w:t>COMPITI EVENTUALE PROGETTISTA ESECUTIVO</w:t>
      </w:r>
    </w:p>
    <w:p w:rsidR="00C91891" w:rsidRPr="00A368BF" w:rsidRDefault="00C91891" w:rsidP="00C91891">
      <w:pPr>
        <w:numPr>
          <w:ilvl w:val="0"/>
          <w:numId w:val="7"/>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Aiutare tutor ed esperto a definire la struttura del modulo</w:t>
      </w:r>
    </w:p>
    <w:p w:rsidR="00C91891" w:rsidRPr="00A368BF" w:rsidRDefault="00C91891" w:rsidP="00C91891">
      <w:pPr>
        <w:numPr>
          <w:ilvl w:val="0"/>
          <w:numId w:val="7"/>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Aiutare tutor ed esperto a definire il calendario e a caricarlo in piattaforma</w:t>
      </w:r>
    </w:p>
    <w:p w:rsidR="00C91891" w:rsidRPr="00A368BF" w:rsidRDefault="00C91891" w:rsidP="00C91891">
      <w:pPr>
        <w:numPr>
          <w:ilvl w:val="0"/>
          <w:numId w:val="7"/>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Verificare la fattibilità e congruenza dei vari calendari</w:t>
      </w:r>
    </w:p>
    <w:p w:rsidR="00C91891" w:rsidRPr="00A368BF" w:rsidRDefault="00C91891" w:rsidP="00C91891">
      <w:pPr>
        <w:numPr>
          <w:ilvl w:val="0"/>
          <w:numId w:val="7"/>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Definire gli spazi da dedicare al progetto</w:t>
      </w:r>
    </w:p>
    <w:p w:rsidR="00C91891" w:rsidRPr="00A368BF" w:rsidRDefault="00C91891" w:rsidP="00C91891">
      <w:pPr>
        <w:numPr>
          <w:ilvl w:val="0"/>
          <w:numId w:val="7"/>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 xml:space="preserve">Aiutare il Tutor ad inviare le credenziali all’esperto </w:t>
      </w:r>
    </w:p>
    <w:p w:rsidR="00C91891" w:rsidRPr="00A368BF" w:rsidRDefault="00C91891" w:rsidP="00C91891">
      <w:pPr>
        <w:numPr>
          <w:ilvl w:val="0"/>
          <w:numId w:val="7"/>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Aiutare il tutor a inserire gli alunni in piattaforma</w:t>
      </w:r>
    </w:p>
    <w:p w:rsidR="00C91891" w:rsidRPr="00A368BF" w:rsidRDefault="00C91891" w:rsidP="00C91891">
      <w:pPr>
        <w:numPr>
          <w:ilvl w:val="0"/>
          <w:numId w:val="7"/>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Aiutare il tutor ad inserire le schede richieste agli alunni</w:t>
      </w:r>
    </w:p>
    <w:p w:rsidR="00C91891" w:rsidRPr="00A368BF" w:rsidRDefault="00C91891" w:rsidP="00C91891">
      <w:pPr>
        <w:numPr>
          <w:ilvl w:val="0"/>
          <w:numId w:val="7"/>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Aiutare il tutor ad inviare le credenziali agli alunni</w:t>
      </w:r>
    </w:p>
    <w:p w:rsidR="00C91891" w:rsidRPr="00A368BF" w:rsidRDefault="00C91891" w:rsidP="00C91891">
      <w:pPr>
        <w:numPr>
          <w:ilvl w:val="0"/>
          <w:numId w:val="7"/>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Aiutare il tutor ad aiutare l’esperto nei proprio compiti :-D</w:t>
      </w:r>
    </w:p>
    <w:p w:rsidR="00C91891" w:rsidRPr="00A368BF" w:rsidRDefault="00C91891" w:rsidP="00C91891">
      <w:pPr>
        <w:numPr>
          <w:ilvl w:val="0"/>
          <w:numId w:val="7"/>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Dare l’avvio ai moduli</w:t>
      </w:r>
    </w:p>
    <w:p w:rsidR="00C91891" w:rsidRPr="00A368BF" w:rsidRDefault="00C91891" w:rsidP="00C91891">
      <w:pPr>
        <w:numPr>
          <w:ilvl w:val="0"/>
          <w:numId w:val="7"/>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Aiutare il tutor alla gestione delle assenze\presenze e quant’altro richiesto dalla piattaforma</w:t>
      </w:r>
    </w:p>
    <w:p w:rsidR="00C91891" w:rsidRDefault="00C91891" w:rsidP="00C91891">
      <w:pPr>
        <w:numPr>
          <w:ilvl w:val="0"/>
          <w:numId w:val="7"/>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 xml:space="preserve">Chiudere il corso e generare gli attestati </w:t>
      </w:r>
    </w:p>
    <w:p w:rsidR="00C91891" w:rsidRPr="00A368BF" w:rsidRDefault="00C91891" w:rsidP="00C91891">
      <w:pPr>
        <w:spacing w:after="200" w:line="276" w:lineRule="auto"/>
        <w:ind w:left="720"/>
        <w:contextualSpacing/>
        <w:rPr>
          <w:rFonts w:asciiTheme="minorHAnsi" w:eastAsiaTheme="minorHAnsi" w:hAnsiTheme="minorHAnsi" w:cstheme="minorBidi"/>
          <w:i/>
          <w:sz w:val="22"/>
          <w:szCs w:val="22"/>
          <w:lang w:eastAsia="en-US"/>
        </w:rPr>
      </w:pPr>
    </w:p>
    <w:p w:rsidR="00C91891" w:rsidRPr="00A368BF" w:rsidRDefault="00C91891" w:rsidP="00C91891">
      <w:pPr>
        <w:autoSpaceDE w:val="0"/>
        <w:autoSpaceDN w:val="0"/>
        <w:adjustRightInd w:val="0"/>
        <w:rPr>
          <w:rFonts w:asciiTheme="minorHAnsi" w:eastAsiaTheme="minorHAnsi" w:hAnsiTheme="minorHAnsi"/>
          <w:b/>
          <w:bCs/>
          <w:i/>
          <w:sz w:val="22"/>
          <w:szCs w:val="22"/>
          <w:u w:val="single"/>
          <w:lang w:eastAsia="en-US"/>
        </w:rPr>
      </w:pPr>
      <w:r w:rsidRPr="00A368BF">
        <w:rPr>
          <w:rFonts w:asciiTheme="minorHAnsi" w:eastAsiaTheme="minorHAnsi" w:hAnsiTheme="minorHAnsi"/>
          <w:b/>
          <w:bCs/>
          <w:i/>
          <w:sz w:val="22"/>
          <w:szCs w:val="22"/>
          <w:u w:val="single"/>
          <w:lang w:eastAsia="en-US"/>
        </w:rPr>
        <w:t>COMPITI DEL REFERENTE DELLA VALUTAZIONE</w:t>
      </w:r>
    </w:p>
    <w:p w:rsidR="00C91891" w:rsidRPr="00A368BF" w:rsidRDefault="00C91891" w:rsidP="00C91891">
      <w:pPr>
        <w:autoSpaceDE w:val="0"/>
        <w:autoSpaceDN w:val="0"/>
        <w:adjustRightInd w:val="0"/>
        <w:rPr>
          <w:rFonts w:asciiTheme="minorHAnsi" w:eastAsiaTheme="minorHAnsi" w:hAnsiTheme="minorHAnsi"/>
          <w:bCs/>
          <w:i/>
          <w:sz w:val="22"/>
          <w:szCs w:val="22"/>
          <w:lang w:eastAsia="en-US"/>
        </w:rPr>
      </w:pPr>
    </w:p>
    <w:p w:rsidR="00C91891" w:rsidRPr="00A368BF" w:rsidRDefault="00C91891" w:rsidP="00C91891">
      <w:pPr>
        <w:numPr>
          <w:ilvl w:val="0"/>
          <w:numId w:val="8"/>
        </w:numPr>
        <w:autoSpaceDE w:val="0"/>
        <w:autoSpaceDN w:val="0"/>
        <w:adjustRightInd w:val="0"/>
        <w:spacing w:after="200" w:line="276" w:lineRule="auto"/>
        <w:contextualSpacing/>
        <w:rPr>
          <w:rFonts w:asciiTheme="minorHAnsi" w:eastAsiaTheme="minorHAnsi" w:hAnsiTheme="minorHAnsi"/>
          <w:bCs/>
          <w:i/>
          <w:sz w:val="22"/>
          <w:szCs w:val="22"/>
          <w:lang w:eastAsia="en-US"/>
        </w:rPr>
      </w:pPr>
      <w:r w:rsidRPr="00A368BF">
        <w:rPr>
          <w:rFonts w:asciiTheme="minorHAnsi" w:eastAsiaTheme="minorHAnsi" w:hAnsiTheme="minorHAnsi"/>
          <w:bCs/>
          <w:i/>
          <w:sz w:val="22"/>
          <w:szCs w:val="22"/>
          <w:lang w:eastAsia="en-US"/>
        </w:rPr>
        <w:t>garantire, di concerto con tutor ed esperti di ciascun percorso formativo, la presenza di momenti di valutazione secondo le diverse esigenze didattiche e facilitarne l’attuazione;</w:t>
      </w:r>
    </w:p>
    <w:p w:rsidR="00C91891" w:rsidRPr="00A368BF" w:rsidRDefault="00C91891" w:rsidP="00C91891">
      <w:pPr>
        <w:numPr>
          <w:ilvl w:val="0"/>
          <w:numId w:val="8"/>
        </w:numPr>
        <w:autoSpaceDE w:val="0"/>
        <w:autoSpaceDN w:val="0"/>
        <w:adjustRightInd w:val="0"/>
        <w:spacing w:after="200" w:line="276" w:lineRule="auto"/>
        <w:contextualSpacing/>
        <w:rPr>
          <w:rFonts w:asciiTheme="minorHAnsi" w:eastAsiaTheme="minorHAnsi" w:hAnsiTheme="minorHAnsi"/>
          <w:bCs/>
          <w:i/>
          <w:sz w:val="22"/>
          <w:szCs w:val="22"/>
          <w:lang w:eastAsia="en-US"/>
        </w:rPr>
      </w:pPr>
      <w:r w:rsidRPr="00A368BF">
        <w:rPr>
          <w:rFonts w:asciiTheme="minorHAnsi" w:eastAsiaTheme="minorHAnsi" w:hAnsiTheme="minorHAnsi"/>
          <w:bCs/>
          <w:i/>
          <w:sz w:val="22"/>
          <w:szCs w:val="22"/>
          <w:lang w:eastAsia="en-US"/>
        </w:rPr>
        <w:t>coordinare le iniziative di valutazione fra interventi di una stessa azione, fra le diverse azioni di uno stesso obiettivo e fra i diversi obiettivi, garantendo lo scambio di esperienze, la circolazione dei risultati, la costruzione di prove comparabili, lo sviluppo della competenza valutativa dei docenti;</w:t>
      </w:r>
    </w:p>
    <w:p w:rsidR="00C91891" w:rsidRPr="00A368BF" w:rsidRDefault="00C91891" w:rsidP="00C91891">
      <w:pPr>
        <w:numPr>
          <w:ilvl w:val="0"/>
          <w:numId w:val="8"/>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bCs/>
          <w:i/>
          <w:sz w:val="22"/>
          <w:szCs w:val="22"/>
          <w:lang w:eastAsia="en-US"/>
        </w:rPr>
        <w:t>fare da interfaccia con tutte le iniziative di valutazione esterna facilitandone la realizzazione</w:t>
      </w:r>
    </w:p>
    <w:p w:rsidR="00C91891" w:rsidRPr="00A368BF" w:rsidRDefault="00C91891" w:rsidP="00C91891">
      <w:pPr>
        <w:numPr>
          <w:ilvl w:val="0"/>
          <w:numId w:val="8"/>
        </w:numPr>
        <w:spacing w:after="200" w:line="276" w:lineRule="auto"/>
        <w:rPr>
          <w:rFonts w:asciiTheme="minorHAnsi" w:hAnsiTheme="minorHAnsi"/>
          <w:i/>
          <w:sz w:val="22"/>
          <w:szCs w:val="22"/>
        </w:rPr>
      </w:pPr>
      <w:r w:rsidRPr="00A368BF">
        <w:rPr>
          <w:rFonts w:asciiTheme="minorHAnsi" w:hAnsiTheme="minorHAnsi"/>
          <w:i/>
          <w:iCs/>
          <w:sz w:val="22"/>
          <w:szCs w:val="22"/>
        </w:rPr>
        <w:t>coordinare gli interventi di verifica e valutazione</w:t>
      </w:r>
      <w:r w:rsidRPr="00A368BF">
        <w:rPr>
          <w:rFonts w:asciiTheme="minorHAnsi" w:hAnsiTheme="minorHAnsi"/>
          <w:i/>
          <w:sz w:val="22"/>
          <w:szCs w:val="22"/>
        </w:rPr>
        <w:t xml:space="preserve"> degli apprendimenti nell’ambito degli interventi attivati nello svolgimento del Piano;</w:t>
      </w:r>
    </w:p>
    <w:p w:rsidR="00C91891" w:rsidRPr="00A368BF" w:rsidRDefault="00C91891" w:rsidP="00C91891">
      <w:pPr>
        <w:numPr>
          <w:ilvl w:val="0"/>
          <w:numId w:val="8"/>
        </w:numPr>
        <w:spacing w:after="200" w:line="276" w:lineRule="auto"/>
        <w:rPr>
          <w:rFonts w:asciiTheme="minorHAnsi" w:hAnsiTheme="minorHAnsi"/>
          <w:i/>
          <w:sz w:val="22"/>
          <w:szCs w:val="22"/>
        </w:rPr>
      </w:pPr>
      <w:r w:rsidRPr="00A368BF">
        <w:rPr>
          <w:rFonts w:asciiTheme="minorHAnsi" w:hAnsiTheme="minorHAnsi"/>
          <w:i/>
          <w:iCs/>
          <w:sz w:val="22"/>
          <w:szCs w:val="22"/>
        </w:rPr>
        <w:t>costituire un punto di raccordo</w:t>
      </w:r>
      <w:r w:rsidRPr="00A368BF">
        <w:rPr>
          <w:rFonts w:asciiTheme="minorHAnsi" w:hAnsiTheme="minorHAnsi"/>
          <w:i/>
          <w:sz w:val="22"/>
          <w:szCs w:val="22"/>
        </w:rPr>
        <w:t xml:space="preserve"> fra la scuola e gli interventi esterni di valutazione e di monitoraggio;</w:t>
      </w:r>
    </w:p>
    <w:p w:rsidR="00C91891" w:rsidRPr="00A368BF" w:rsidRDefault="00C91891" w:rsidP="00C91891">
      <w:pPr>
        <w:numPr>
          <w:ilvl w:val="0"/>
          <w:numId w:val="8"/>
        </w:numPr>
        <w:autoSpaceDE w:val="0"/>
        <w:autoSpaceDN w:val="0"/>
        <w:adjustRightInd w:val="0"/>
        <w:spacing w:after="200" w:line="276" w:lineRule="auto"/>
        <w:rPr>
          <w:rFonts w:asciiTheme="minorHAnsi" w:eastAsiaTheme="minorHAnsi" w:hAnsiTheme="minorHAnsi"/>
          <w:i/>
          <w:color w:val="000000"/>
          <w:sz w:val="22"/>
          <w:szCs w:val="22"/>
          <w:lang w:eastAsia="en-US"/>
        </w:rPr>
      </w:pPr>
      <w:r w:rsidRPr="00A368BF">
        <w:rPr>
          <w:rFonts w:asciiTheme="minorHAnsi" w:eastAsiaTheme="minorHAnsi" w:hAnsiTheme="minorHAnsi"/>
          <w:i/>
          <w:color w:val="000000"/>
          <w:sz w:val="22"/>
          <w:szCs w:val="22"/>
          <w:lang w:eastAsia="en-US"/>
        </w:rPr>
        <w:t xml:space="preserve">Supportare l’aumento della qualità delle valutazioni e il loro effettivo utilizzo da parte dell’Autorità di Gestione; </w:t>
      </w:r>
    </w:p>
    <w:p w:rsidR="00C91891" w:rsidRPr="00A368BF" w:rsidRDefault="00C91891" w:rsidP="00C91891">
      <w:pPr>
        <w:numPr>
          <w:ilvl w:val="0"/>
          <w:numId w:val="8"/>
        </w:numPr>
        <w:autoSpaceDE w:val="0"/>
        <w:autoSpaceDN w:val="0"/>
        <w:adjustRightInd w:val="0"/>
        <w:spacing w:after="200" w:line="276" w:lineRule="auto"/>
        <w:rPr>
          <w:rFonts w:asciiTheme="minorHAnsi" w:eastAsiaTheme="minorHAnsi" w:hAnsiTheme="minorHAnsi"/>
          <w:i/>
          <w:color w:val="000000"/>
          <w:sz w:val="22"/>
          <w:szCs w:val="22"/>
          <w:lang w:eastAsia="en-US"/>
        </w:rPr>
      </w:pPr>
      <w:r w:rsidRPr="00A368BF">
        <w:rPr>
          <w:rFonts w:asciiTheme="minorHAnsi" w:eastAsiaTheme="minorHAnsi" w:hAnsiTheme="minorHAnsi"/>
          <w:i/>
          <w:color w:val="000000"/>
          <w:sz w:val="22"/>
          <w:szCs w:val="22"/>
          <w:lang w:eastAsia="en-US"/>
        </w:rPr>
        <w:lastRenderedPageBreak/>
        <w:t xml:space="preserve">favorire la condivisione della conoscenza su cosa funziona maggiormente - e con quali modalità - nei diversi ambiti di policy; </w:t>
      </w:r>
    </w:p>
    <w:p w:rsidR="00C91891" w:rsidRPr="00A368BF" w:rsidRDefault="00C91891" w:rsidP="00C91891">
      <w:pPr>
        <w:widowControl w:val="0"/>
        <w:numPr>
          <w:ilvl w:val="0"/>
          <w:numId w:val="8"/>
        </w:numPr>
        <w:spacing w:after="200" w:line="276" w:lineRule="auto"/>
        <w:contextualSpacing/>
        <w:jc w:val="both"/>
        <w:rPr>
          <w:rFonts w:asciiTheme="minorHAnsi" w:hAnsiTheme="minorHAnsi"/>
          <w:i/>
          <w:sz w:val="22"/>
          <w:szCs w:val="22"/>
          <w:lang w:eastAsia="en-US"/>
        </w:rPr>
      </w:pPr>
      <w:r w:rsidRPr="00A368BF">
        <w:rPr>
          <w:rFonts w:asciiTheme="minorHAnsi" w:hAnsiTheme="minorHAnsi"/>
          <w:i/>
          <w:sz w:val="22"/>
          <w:szCs w:val="22"/>
          <w:lang w:eastAsia="en-US"/>
        </w:rPr>
        <w:t>verificare, in collaborazione con tutor ed esperti, le competenze in ingresso prima di avviare gli interventi</w:t>
      </w:r>
    </w:p>
    <w:p w:rsidR="00C91891" w:rsidRPr="00A368BF" w:rsidRDefault="00C91891" w:rsidP="00C91891">
      <w:pPr>
        <w:widowControl w:val="0"/>
        <w:numPr>
          <w:ilvl w:val="0"/>
          <w:numId w:val="8"/>
        </w:numPr>
        <w:spacing w:after="200" w:line="276" w:lineRule="auto"/>
        <w:contextualSpacing/>
        <w:jc w:val="both"/>
        <w:rPr>
          <w:rFonts w:asciiTheme="minorHAnsi" w:hAnsiTheme="minorHAnsi"/>
          <w:i/>
          <w:sz w:val="22"/>
          <w:szCs w:val="22"/>
          <w:lang w:eastAsia="en-US"/>
        </w:rPr>
      </w:pPr>
      <w:r w:rsidRPr="00A368BF">
        <w:rPr>
          <w:rFonts w:asciiTheme="minorHAnsi" w:hAnsiTheme="minorHAnsi"/>
          <w:i/>
          <w:sz w:val="22"/>
          <w:szCs w:val="22"/>
          <w:lang w:eastAsia="en-US"/>
        </w:rPr>
        <w:t>inserire nel sistema informativo i dati, ove richiesti, sui livelli iniziali degli studenti</w:t>
      </w:r>
    </w:p>
    <w:p w:rsidR="00C91891" w:rsidRPr="00A368BF" w:rsidRDefault="00C91891" w:rsidP="00C91891">
      <w:pPr>
        <w:widowControl w:val="0"/>
        <w:numPr>
          <w:ilvl w:val="0"/>
          <w:numId w:val="8"/>
        </w:numPr>
        <w:spacing w:after="200" w:line="276" w:lineRule="auto"/>
        <w:contextualSpacing/>
        <w:jc w:val="both"/>
        <w:rPr>
          <w:rFonts w:asciiTheme="minorHAnsi" w:hAnsiTheme="minorHAnsi"/>
          <w:i/>
          <w:sz w:val="22"/>
          <w:szCs w:val="22"/>
          <w:lang w:eastAsia="en-US"/>
        </w:rPr>
      </w:pPr>
      <w:r w:rsidRPr="00A368BF">
        <w:rPr>
          <w:rFonts w:asciiTheme="minorHAnsi" w:hAnsiTheme="minorHAnsi"/>
          <w:i/>
          <w:sz w:val="22"/>
          <w:szCs w:val="22"/>
          <w:lang w:eastAsia="en-US"/>
        </w:rPr>
        <w:t>verificare, in collaborazione con tutor ed esperti,  le competenze in uscita e inserire in piattaforma i dati richiesti su: risorse impiegate, esiti raggiunti, criticità</w:t>
      </w:r>
    </w:p>
    <w:p w:rsidR="00C91891" w:rsidRPr="00A368BF" w:rsidRDefault="00C91891" w:rsidP="00C91891">
      <w:pPr>
        <w:widowControl w:val="0"/>
        <w:numPr>
          <w:ilvl w:val="0"/>
          <w:numId w:val="8"/>
        </w:numPr>
        <w:spacing w:after="200" w:line="276" w:lineRule="auto"/>
        <w:contextualSpacing/>
        <w:jc w:val="both"/>
        <w:rPr>
          <w:rFonts w:asciiTheme="minorHAnsi" w:hAnsiTheme="minorHAnsi"/>
          <w:i/>
          <w:sz w:val="22"/>
          <w:szCs w:val="22"/>
          <w:lang w:eastAsia="en-US"/>
        </w:rPr>
      </w:pPr>
      <w:r w:rsidRPr="00A368BF">
        <w:rPr>
          <w:rFonts w:asciiTheme="minorHAnsi" w:hAnsiTheme="minorHAnsi"/>
          <w:i/>
          <w:sz w:val="22"/>
          <w:szCs w:val="22"/>
          <w:lang w:eastAsia="en-US"/>
        </w:rPr>
        <w:t xml:space="preserve">trasferire, in collaborazione con i consigli di classe, i risultati conseguiti con i percorsi PON nelle valutazioni curricolari degli alunni partecipanti. </w:t>
      </w:r>
    </w:p>
    <w:p w:rsidR="00C91891" w:rsidRPr="00A368BF" w:rsidRDefault="00C91891" w:rsidP="00C91891">
      <w:pPr>
        <w:numPr>
          <w:ilvl w:val="0"/>
          <w:numId w:val="8"/>
        </w:numPr>
        <w:autoSpaceDE w:val="0"/>
        <w:autoSpaceDN w:val="0"/>
        <w:adjustRightInd w:val="0"/>
        <w:spacing w:after="200" w:line="276" w:lineRule="auto"/>
        <w:rPr>
          <w:rFonts w:asciiTheme="minorHAnsi" w:eastAsiaTheme="minorHAnsi" w:hAnsiTheme="minorHAnsi"/>
          <w:i/>
          <w:color w:val="000000"/>
          <w:sz w:val="22"/>
          <w:szCs w:val="22"/>
          <w:lang w:eastAsia="en-US"/>
        </w:rPr>
      </w:pPr>
      <w:r w:rsidRPr="00A368BF">
        <w:rPr>
          <w:rFonts w:asciiTheme="minorHAnsi" w:eastAsiaTheme="minorHAnsi" w:hAnsiTheme="minorHAnsi"/>
          <w:i/>
          <w:color w:val="000000"/>
          <w:sz w:val="22"/>
          <w:szCs w:val="22"/>
          <w:lang w:eastAsia="en-US"/>
        </w:rPr>
        <w:t>Monitorare, in collaborazione con tutor esperti e il sistema di valutazione della scuola, le seguenti fasi ed aspetti:</w:t>
      </w:r>
    </w:p>
    <w:p w:rsidR="00C91891" w:rsidRPr="00A368BF" w:rsidRDefault="00C91891" w:rsidP="00C91891">
      <w:pPr>
        <w:numPr>
          <w:ilvl w:val="0"/>
          <w:numId w:val="9"/>
        </w:numPr>
        <w:autoSpaceDE w:val="0"/>
        <w:autoSpaceDN w:val="0"/>
        <w:adjustRightInd w:val="0"/>
        <w:spacing w:after="200" w:line="276" w:lineRule="auto"/>
        <w:rPr>
          <w:rFonts w:asciiTheme="minorHAnsi" w:eastAsiaTheme="minorHAnsi" w:hAnsiTheme="minorHAnsi"/>
          <w:i/>
          <w:color w:val="000000"/>
          <w:sz w:val="22"/>
          <w:szCs w:val="22"/>
          <w:lang w:eastAsia="en-US"/>
        </w:rPr>
      </w:pPr>
      <w:r w:rsidRPr="00A368BF">
        <w:rPr>
          <w:rFonts w:asciiTheme="minorHAnsi" w:eastAsiaTheme="minorHAnsi" w:hAnsiTheme="minorHAnsi"/>
          <w:i/>
          <w:color w:val="000000"/>
          <w:sz w:val="22"/>
          <w:szCs w:val="22"/>
          <w:lang w:eastAsia="en-US"/>
        </w:rPr>
        <w:t xml:space="preserve">avanzamento nella realizzazione degli obiettivi; </w:t>
      </w:r>
    </w:p>
    <w:p w:rsidR="00C91891" w:rsidRPr="00A368BF" w:rsidRDefault="00C91891" w:rsidP="00C91891">
      <w:pPr>
        <w:numPr>
          <w:ilvl w:val="0"/>
          <w:numId w:val="9"/>
        </w:numPr>
        <w:autoSpaceDE w:val="0"/>
        <w:autoSpaceDN w:val="0"/>
        <w:adjustRightInd w:val="0"/>
        <w:spacing w:after="200" w:line="276" w:lineRule="auto"/>
        <w:rPr>
          <w:rFonts w:asciiTheme="minorHAnsi" w:eastAsiaTheme="minorHAnsi" w:hAnsiTheme="minorHAnsi"/>
          <w:i/>
          <w:color w:val="000000"/>
          <w:sz w:val="22"/>
          <w:szCs w:val="22"/>
          <w:lang w:eastAsia="en-US"/>
        </w:rPr>
      </w:pPr>
      <w:r w:rsidRPr="00A368BF">
        <w:rPr>
          <w:rFonts w:asciiTheme="minorHAnsi" w:eastAsiaTheme="minorHAnsi" w:hAnsiTheme="minorHAnsi"/>
          <w:i/>
          <w:color w:val="000000"/>
          <w:sz w:val="22"/>
          <w:szCs w:val="22"/>
          <w:lang w:eastAsia="en-US"/>
        </w:rPr>
        <w:t xml:space="preserve">difficoltà incontrate nella fase di attuazione; </w:t>
      </w:r>
    </w:p>
    <w:p w:rsidR="00C91891" w:rsidRPr="00A368BF" w:rsidRDefault="00C91891" w:rsidP="00C91891">
      <w:pPr>
        <w:numPr>
          <w:ilvl w:val="0"/>
          <w:numId w:val="9"/>
        </w:numPr>
        <w:autoSpaceDE w:val="0"/>
        <w:autoSpaceDN w:val="0"/>
        <w:adjustRightInd w:val="0"/>
        <w:spacing w:after="200" w:line="276" w:lineRule="auto"/>
        <w:rPr>
          <w:rFonts w:asciiTheme="minorHAnsi" w:eastAsiaTheme="minorHAnsi" w:hAnsiTheme="minorHAnsi"/>
          <w:i/>
          <w:color w:val="000000"/>
          <w:sz w:val="22"/>
          <w:szCs w:val="22"/>
          <w:lang w:eastAsia="en-US"/>
        </w:rPr>
      </w:pPr>
      <w:r w:rsidRPr="00A368BF">
        <w:rPr>
          <w:rFonts w:asciiTheme="minorHAnsi" w:eastAsiaTheme="minorHAnsi" w:hAnsiTheme="minorHAnsi"/>
          <w:i/>
          <w:color w:val="000000"/>
          <w:sz w:val="22"/>
          <w:szCs w:val="22"/>
          <w:lang w:eastAsia="en-US"/>
        </w:rPr>
        <w:t xml:space="preserve">possibili correttivi per migliorare la programmazione; </w:t>
      </w:r>
    </w:p>
    <w:p w:rsidR="00C91891" w:rsidRPr="00A368BF" w:rsidRDefault="00C91891" w:rsidP="00C91891">
      <w:pPr>
        <w:numPr>
          <w:ilvl w:val="0"/>
          <w:numId w:val="9"/>
        </w:numPr>
        <w:autoSpaceDE w:val="0"/>
        <w:autoSpaceDN w:val="0"/>
        <w:adjustRightInd w:val="0"/>
        <w:spacing w:after="200" w:line="276" w:lineRule="auto"/>
        <w:rPr>
          <w:rFonts w:asciiTheme="minorHAnsi" w:eastAsiaTheme="minorHAnsi" w:hAnsiTheme="minorHAnsi"/>
          <w:i/>
          <w:color w:val="000000"/>
          <w:sz w:val="22"/>
          <w:szCs w:val="22"/>
          <w:lang w:eastAsia="en-US"/>
        </w:rPr>
      </w:pPr>
      <w:r w:rsidRPr="00A368BF">
        <w:rPr>
          <w:rFonts w:asciiTheme="minorHAnsi" w:eastAsiaTheme="minorHAnsi" w:hAnsiTheme="minorHAnsi"/>
          <w:i/>
          <w:color w:val="000000"/>
          <w:sz w:val="22"/>
          <w:szCs w:val="22"/>
          <w:lang w:eastAsia="en-US"/>
        </w:rPr>
        <w:t xml:space="preserve">risultati e impatti intermedi e finali delle iniziative finanziate. </w:t>
      </w:r>
    </w:p>
    <w:p w:rsidR="00C91891" w:rsidRPr="00A368BF" w:rsidRDefault="00C91891" w:rsidP="00C91891">
      <w:pPr>
        <w:numPr>
          <w:ilvl w:val="0"/>
          <w:numId w:val="8"/>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i/>
          <w:sz w:val="22"/>
          <w:szCs w:val="22"/>
          <w:lang w:eastAsia="en-US"/>
        </w:rPr>
        <w:t>Predisporre  in collaborazione con i tutor, e gli esperti, i sistemi valutativi della scuola:</w:t>
      </w:r>
    </w:p>
    <w:p w:rsidR="00C91891" w:rsidRPr="00A368BF" w:rsidRDefault="00C91891" w:rsidP="00C91891">
      <w:pPr>
        <w:numPr>
          <w:ilvl w:val="0"/>
          <w:numId w:val="10"/>
        </w:numPr>
        <w:spacing w:after="200" w:line="276" w:lineRule="auto"/>
        <w:contextualSpacing/>
        <w:rPr>
          <w:rFonts w:asciiTheme="minorHAnsi" w:eastAsiaTheme="minorHAnsi" w:hAnsiTheme="minorHAnsi" w:cstheme="minorBidi"/>
          <w:i/>
          <w:sz w:val="22"/>
          <w:szCs w:val="22"/>
          <w:lang w:eastAsia="en-US"/>
        </w:rPr>
      </w:pPr>
      <w:r w:rsidRPr="00A368BF">
        <w:rPr>
          <w:rFonts w:asciiTheme="minorHAnsi" w:eastAsiaTheme="minorHAnsi" w:hAnsiTheme="minorHAnsi" w:cstheme="minorBidi"/>
          <w:bCs/>
          <w:i/>
          <w:iCs/>
          <w:sz w:val="22"/>
          <w:szCs w:val="22"/>
          <w:lang w:eastAsia="en-US"/>
        </w:rPr>
        <w:t>indicatori di risultato</w:t>
      </w:r>
    </w:p>
    <w:p w:rsidR="00C91891" w:rsidRPr="00A368BF" w:rsidRDefault="00C91891" w:rsidP="00C91891">
      <w:pPr>
        <w:numPr>
          <w:ilvl w:val="0"/>
          <w:numId w:val="10"/>
        </w:numPr>
        <w:spacing w:after="200" w:line="276" w:lineRule="auto"/>
        <w:contextualSpacing/>
        <w:rPr>
          <w:rFonts w:asciiTheme="minorHAnsi" w:eastAsiaTheme="minorHAnsi" w:hAnsiTheme="minorHAnsi" w:cstheme="minorBidi"/>
          <w:bCs/>
          <w:i/>
          <w:iCs/>
          <w:sz w:val="22"/>
          <w:szCs w:val="22"/>
          <w:lang w:eastAsia="en-US"/>
        </w:rPr>
      </w:pPr>
      <w:r w:rsidRPr="00A368BF">
        <w:rPr>
          <w:rFonts w:asciiTheme="minorHAnsi" w:eastAsiaTheme="minorHAnsi" w:hAnsiTheme="minorHAnsi" w:cstheme="minorBidi"/>
          <w:bCs/>
          <w:i/>
          <w:iCs/>
          <w:sz w:val="22"/>
          <w:szCs w:val="22"/>
          <w:lang w:eastAsia="en-US"/>
        </w:rPr>
        <w:t>indicatori di realizzazione</w:t>
      </w:r>
    </w:p>
    <w:p w:rsidR="00C91891" w:rsidRPr="00A368BF" w:rsidRDefault="00C91891" w:rsidP="00C91891">
      <w:pPr>
        <w:widowControl w:val="0"/>
        <w:numPr>
          <w:ilvl w:val="0"/>
          <w:numId w:val="8"/>
        </w:numPr>
        <w:tabs>
          <w:tab w:val="left" w:pos="720"/>
        </w:tabs>
        <w:spacing w:after="200" w:line="276" w:lineRule="auto"/>
        <w:contextualSpacing/>
        <w:jc w:val="both"/>
        <w:rPr>
          <w:rFonts w:asciiTheme="minorHAnsi" w:hAnsiTheme="minorHAnsi"/>
          <w:i/>
          <w:sz w:val="22"/>
          <w:szCs w:val="22"/>
          <w:lang w:eastAsia="en-US"/>
        </w:rPr>
      </w:pPr>
      <w:r w:rsidRPr="00A368BF">
        <w:rPr>
          <w:rFonts w:asciiTheme="minorHAnsi" w:hAnsiTheme="minorHAnsi"/>
          <w:bCs/>
          <w:i/>
          <w:sz w:val="22"/>
          <w:szCs w:val="22"/>
          <w:lang w:eastAsia="en-US"/>
        </w:rPr>
        <w:t>partecipare ai processi di autovalutazione e valutazione esterna previsti dal SNV</w:t>
      </w:r>
      <w:r w:rsidRPr="00A368BF">
        <w:rPr>
          <w:rFonts w:asciiTheme="minorHAnsi" w:hAnsiTheme="minorHAnsi"/>
          <w:i/>
          <w:sz w:val="22"/>
          <w:szCs w:val="22"/>
          <w:lang w:eastAsia="en-US"/>
        </w:rPr>
        <w:t>;</w:t>
      </w:r>
    </w:p>
    <w:p w:rsidR="00C91891" w:rsidRPr="00A368BF" w:rsidRDefault="00C91891" w:rsidP="00C91891">
      <w:pPr>
        <w:widowControl w:val="0"/>
        <w:numPr>
          <w:ilvl w:val="0"/>
          <w:numId w:val="8"/>
        </w:numPr>
        <w:tabs>
          <w:tab w:val="left" w:pos="720"/>
        </w:tabs>
        <w:spacing w:after="200" w:line="276" w:lineRule="auto"/>
        <w:contextualSpacing/>
        <w:jc w:val="both"/>
        <w:rPr>
          <w:rFonts w:asciiTheme="minorHAnsi" w:hAnsiTheme="minorHAnsi"/>
          <w:i/>
          <w:sz w:val="22"/>
          <w:szCs w:val="22"/>
          <w:lang w:eastAsia="en-US"/>
        </w:rPr>
      </w:pPr>
      <w:r w:rsidRPr="00A368BF">
        <w:rPr>
          <w:rFonts w:asciiTheme="minorHAnsi" w:hAnsiTheme="minorHAnsi"/>
          <w:i/>
          <w:sz w:val="22"/>
          <w:szCs w:val="22"/>
          <w:lang w:eastAsia="en-US"/>
        </w:rPr>
        <w:t>fornire le informazioni aggiuntive richieste da interventi specifici (es: votazioni curricolari; verifica delle competenze in ingresso e uscita dagli interventi; grado di soddisfazione dei destinatari, ecc.).</w:t>
      </w:r>
    </w:p>
    <w:p w:rsidR="00C91891" w:rsidRPr="00A368BF" w:rsidRDefault="00C91891" w:rsidP="00C91891">
      <w:pPr>
        <w:rPr>
          <w:rFonts w:asciiTheme="minorHAnsi" w:eastAsiaTheme="minorHAnsi" w:hAnsiTheme="minorHAnsi" w:cstheme="minorBidi"/>
          <w:i/>
          <w:sz w:val="22"/>
          <w:szCs w:val="22"/>
          <w:lang w:eastAsia="en-US"/>
        </w:rPr>
      </w:pPr>
    </w:p>
    <w:p w:rsidR="00C91891" w:rsidRPr="00A368BF" w:rsidRDefault="00C91891" w:rsidP="00C91891">
      <w:pPr>
        <w:rPr>
          <w:rFonts w:asciiTheme="minorHAnsi" w:eastAsiaTheme="minorHAnsi" w:hAnsiTheme="minorHAnsi" w:cstheme="minorBidi"/>
          <w:i/>
          <w:sz w:val="22"/>
          <w:szCs w:val="22"/>
          <w:lang w:eastAsia="en-US"/>
        </w:rPr>
      </w:pPr>
      <w:r w:rsidRPr="00A368BF">
        <w:rPr>
          <w:rFonts w:asciiTheme="minorHAnsi" w:eastAsiaTheme="minorHAnsi" w:hAnsiTheme="minorHAnsi"/>
          <w:i/>
          <w:color w:val="000000"/>
          <w:sz w:val="22"/>
          <w:szCs w:val="22"/>
          <w:lang w:eastAsia="en-US"/>
        </w:rPr>
        <w:t>Deve inoltre essere disponibile, nell’ambito del piano di valutazione nazionale PON FSE 2014 2020 a:</w:t>
      </w:r>
    </w:p>
    <w:p w:rsidR="00C91891" w:rsidRPr="00A368BF" w:rsidRDefault="00C91891" w:rsidP="00C91891">
      <w:pPr>
        <w:widowControl w:val="0"/>
        <w:numPr>
          <w:ilvl w:val="0"/>
          <w:numId w:val="11"/>
        </w:numPr>
        <w:tabs>
          <w:tab w:val="left" w:pos="720"/>
        </w:tabs>
        <w:spacing w:after="200" w:line="276" w:lineRule="auto"/>
        <w:contextualSpacing/>
        <w:jc w:val="both"/>
        <w:rPr>
          <w:rFonts w:asciiTheme="minorHAnsi" w:hAnsiTheme="minorHAnsi"/>
          <w:i/>
          <w:sz w:val="22"/>
          <w:szCs w:val="22"/>
          <w:lang w:eastAsia="en-US"/>
        </w:rPr>
      </w:pPr>
      <w:r w:rsidRPr="00A368BF">
        <w:rPr>
          <w:rFonts w:asciiTheme="minorHAnsi" w:hAnsiTheme="minorHAnsi"/>
          <w:i/>
          <w:sz w:val="22"/>
          <w:szCs w:val="22"/>
          <w:lang w:eastAsia="en-US"/>
        </w:rPr>
        <w:t>partecipare alle attività valutative previste dal Piano di Valutazione (interviste, questionari, focus group etc.);</w:t>
      </w:r>
    </w:p>
    <w:p w:rsidR="00C91891" w:rsidRPr="00A368BF" w:rsidRDefault="00C91891" w:rsidP="00C91891">
      <w:pPr>
        <w:widowControl w:val="0"/>
        <w:numPr>
          <w:ilvl w:val="0"/>
          <w:numId w:val="11"/>
        </w:numPr>
        <w:tabs>
          <w:tab w:val="left" w:pos="720"/>
        </w:tabs>
        <w:spacing w:after="200" w:line="276" w:lineRule="auto"/>
        <w:contextualSpacing/>
        <w:jc w:val="both"/>
        <w:rPr>
          <w:rFonts w:asciiTheme="minorHAnsi" w:hAnsiTheme="minorHAnsi"/>
          <w:i/>
          <w:sz w:val="22"/>
          <w:szCs w:val="22"/>
          <w:lang w:eastAsia="en-US"/>
        </w:rPr>
      </w:pPr>
      <w:r w:rsidRPr="00A368BF">
        <w:rPr>
          <w:rFonts w:asciiTheme="minorHAnsi" w:hAnsiTheme="minorHAnsi"/>
          <w:i/>
          <w:sz w:val="22"/>
          <w:szCs w:val="22"/>
          <w:lang w:eastAsia="en-US"/>
        </w:rPr>
        <w:t>fornire i dati necessari all’alimentazione degli indicatori del programma e partecipare alle prove INVALSI sulla misurazione degli apprendimenti (essenziali per la misurazione dell’impatto del programma);</w:t>
      </w:r>
    </w:p>
    <w:p w:rsidR="00C91891" w:rsidRPr="00A368BF" w:rsidRDefault="00C91891" w:rsidP="00C91891">
      <w:pPr>
        <w:rPr>
          <w:rFonts w:asciiTheme="minorHAnsi" w:eastAsiaTheme="minorHAnsi" w:hAnsiTheme="minorHAnsi" w:cstheme="minorBidi"/>
          <w:i/>
          <w:sz w:val="22"/>
          <w:szCs w:val="22"/>
          <w:lang w:eastAsia="en-US"/>
        </w:rPr>
      </w:pPr>
    </w:p>
    <w:p w:rsidR="00C91891" w:rsidRPr="00A368BF" w:rsidRDefault="00C91891" w:rsidP="00C91891">
      <w:pPr>
        <w:tabs>
          <w:tab w:val="left" w:pos="3750"/>
        </w:tabs>
        <w:spacing w:after="200" w:line="276" w:lineRule="auto"/>
        <w:rPr>
          <w:rFonts w:asciiTheme="minorHAnsi" w:eastAsiaTheme="minorHAnsi" w:hAnsiTheme="minorHAnsi" w:cstheme="minorBidi"/>
          <w:sz w:val="22"/>
          <w:szCs w:val="22"/>
          <w:lang w:eastAsia="en-US"/>
        </w:rPr>
      </w:pPr>
    </w:p>
    <w:p w:rsidR="00C91891" w:rsidRDefault="00C91891" w:rsidP="00C91891">
      <w:pPr>
        <w:autoSpaceDE w:val="0"/>
        <w:autoSpaceDN w:val="0"/>
        <w:adjustRightInd w:val="0"/>
        <w:jc w:val="both"/>
        <w:rPr>
          <w:rFonts w:asciiTheme="minorHAnsi" w:hAnsiTheme="minorHAnsi"/>
          <w:b/>
          <w:i/>
          <w:color w:val="FF0000"/>
          <w:sz w:val="22"/>
          <w:szCs w:val="22"/>
          <w:u w:val="single"/>
        </w:rPr>
      </w:pPr>
    </w:p>
    <w:p w:rsidR="00C91891" w:rsidRPr="00E97EC5" w:rsidRDefault="00C91891" w:rsidP="00C91891">
      <w:pPr>
        <w:rPr>
          <w:rFonts w:asciiTheme="minorHAnsi" w:eastAsiaTheme="minorHAnsi" w:hAnsiTheme="minorHAnsi" w:cstheme="minorBidi"/>
          <w:sz w:val="22"/>
          <w:szCs w:val="22"/>
          <w:lang w:eastAsia="en-US"/>
        </w:rPr>
      </w:pPr>
    </w:p>
    <w:p w:rsidR="00846772" w:rsidRDefault="00846772"/>
    <w:sectPr w:rsidR="00846772">
      <w:footerReference w:type="even" r:id="rId8"/>
      <w:footerReference w:type="default" r:id="rId9"/>
      <w:pgSz w:w="11907" w:h="17010" w:code="9"/>
      <w:pgMar w:top="709"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D1049">
      <w:r>
        <w:separator/>
      </w:r>
    </w:p>
  </w:endnote>
  <w:endnote w:type="continuationSeparator" w:id="0">
    <w:p w:rsidR="00000000" w:rsidRDefault="00DD1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97C" w:rsidRDefault="00C9189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FE797C" w:rsidRDefault="00DD104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97C" w:rsidRDefault="00DD1049">
    <w:pPr>
      <w:pStyle w:val="Pidipagina"/>
      <w:framePr w:wrap="around" w:vAnchor="text" w:hAnchor="margin" w:xAlign="center" w:y="1"/>
      <w:rPr>
        <w:rStyle w:val="Numeropagina"/>
      </w:rPr>
    </w:pPr>
  </w:p>
  <w:p w:rsidR="00FE797C" w:rsidRDefault="00C91891">
    <w:pPr>
      <w:pStyle w:val="Pidipagina"/>
    </w:pPr>
    <w:r>
      <w:tab/>
      <w:t xml:space="preserve">Pagina </w:t>
    </w:r>
    <w:r>
      <w:rPr>
        <w:rStyle w:val="Numeropagina"/>
      </w:rPr>
      <w:fldChar w:fldCharType="begin"/>
    </w:r>
    <w:r>
      <w:rPr>
        <w:rStyle w:val="Numeropagina"/>
      </w:rPr>
      <w:instrText xml:space="preserve"> PAGE </w:instrText>
    </w:r>
    <w:r>
      <w:rPr>
        <w:rStyle w:val="Numeropagina"/>
      </w:rPr>
      <w:fldChar w:fldCharType="separate"/>
    </w:r>
    <w:r w:rsidR="00DD1049">
      <w:rPr>
        <w:rStyle w:val="Numeropagina"/>
        <w:noProof/>
      </w:rPr>
      <w:t>4</w:t>
    </w:r>
    <w:r>
      <w:rPr>
        <w:rStyle w:val="Numeropagina"/>
      </w:rPr>
      <w:fldChar w:fldCharType="end"/>
    </w:r>
    <w:r>
      <w:rPr>
        <w:rStyle w:val="Numeropagina"/>
      </w:rPr>
      <w:t xml:space="preserve">/di </w:t>
    </w:r>
    <w:r>
      <w:rPr>
        <w:rStyle w:val="Numeropagina"/>
      </w:rPr>
      <w:fldChar w:fldCharType="begin"/>
    </w:r>
    <w:r>
      <w:rPr>
        <w:rStyle w:val="Numeropagina"/>
      </w:rPr>
      <w:instrText xml:space="preserve"> NUMPAGES </w:instrText>
    </w:r>
    <w:r>
      <w:rPr>
        <w:rStyle w:val="Numeropagina"/>
      </w:rPr>
      <w:fldChar w:fldCharType="separate"/>
    </w:r>
    <w:r w:rsidR="00DD1049">
      <w:rPr>
        <w:rStyle w:val="Numeropagina"/>
        <w:noProof/>
      </w:rPr>
      <w:t>4</w:t>
    </w:r>
    <w:r>
      <w:rPr>
        <w:rStyle w:val="Numeropagin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D1049">
      <w:r>
        <w:separator/>
      </w:r>
    </w:p>
  </w:footnote>
  <w:footnote w:type="continuationSeparator" w:id="0">
    <w:p w:rsidR="00000000" w:rsidRDefault="00DD10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C0B23"/>
    <w:multiLevelType w:val="hybridMultilevel"/>
    <w:tmpl w:val="4AFC1A02"/>
    <w:lvl w:ilvl="0" w:tplc="04100011">
      <w:start w:val="1"/>
      <w:numFmt w:val="decimal"/>
      <w:lvlText w:val="%1)"/>
      <w:lvlJc w:val="left"/>
      <w:pPr>
        <w:ind w:left="720" w:hanging="360"/>
      </w:pPr>
    </w:lvl>
    <w:lvl w:ilvl="1" w:tplc="107A8B06">
      <w:start w:val="1"/>
      <w:numFmt w:val="decimal"/>
      <w:lvlText w:val="%2."/>
      <w:lvlJc w:val="left"/>
      <w:pPr>
        <w:ind w:left="1785" w:hanging="705"/>
      </w:pPr>
      <w:rPr>
        <w:rFonts w:hint="default"/>
      </w:rPr>
    </w:lvl>
    <w:lvl w:ilvl="2" w:tplc="163C4C1C">
      <w:start w:val="7"/>
      <w:numFmt w:val="bullet"/>
      <w:lvlText w:val="•"/>
      <w:lvlJc w:val="left"/>
      <w:pPr>
        <w:ind w:left="2685" w:hanging="705"/>
      </w:pPr>
      <w:rPr>
        <w:rFonts w:ascii="Calibri" w:eastAsiaTheme="minorHAnsi" w:hAnsi="Calibri" w:cstheme="minorBidi"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98B5575"/>
    <w:multiLevelType w:val="hybridMultilevel"/>
    <w:tmpl w:val="923EF2E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B4B7A95"/>
    <w:multiLevelType w:val="hybridMultilevel"/>
    <w:tmpl w:val="D370F25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2E76459"/>
    <w:multiLevelType w:val="hybridMultilevel"/>
    <w:tmpl w:val="122C7002"/>
    <w:lvl w:ilvl="0" w:tplc="04100017">
      <w:start w:val="1"/>
      <w:numFmt w:val="lowerLetter"/>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F900B79"/>
    <w:multiLevelType w:val="hybridMultilevel"/>
    <w:tmpl w:val="9E581C38"/>
    <w:lvl w:ilvl="0" w:tplc="F324645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nsid w:val="20102EC1"/>
    <w:multiLevelType w:val="hybridMultilevel"/>
    <w:tmpl w:val="D1C898E4"/>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nsid w:val="32994E9C"/>
    <w:multiLevelType w:val="hybridMultilevel"/>
    <w:tmpl w:val="EFD66306"/>
    <w:lvl w:ilvl="0" w:tplc="04100011">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
    <w:nsid w:val="466713AC"/>
    <w:multiLevelType w:val="hybridMultilevel"/>
    <w:tmpl w:val="F4785D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EB4660F"/>
    <w:multiLevelType w:val="hybridMultilevel"/>
    <w:tmpl w:val="4DA2C066"/>
    <w:lvl w:ilvl="0" w:tplc="04100001">
      <w:start w:val="1"/>
      <w:numFmt w:val="bullet"/>
      <w:lvlText w:val=""/>
      <w:lvlJc w:val="left"/>
      <w:pPr>
        <w:ind w:left="1428" w:hanging="360"/>
      </w:pPr>
      <w:rPr>
        <w:rFonts w:ascii="Symbol" w:hAnsi="Symbol"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9">
    <w:nsid w:val="613278D6"/>
    <w:multiLevelType w:val="hybridMultilevel"/>
    <w:tmpl w:val="781652C6"/>
    <w:lvl w:ilvl="0" w:tplc="03EE042E">
      <w:start w:val="1"/>
      <w:numFmt w:val="lowerLetter"/>
      <w:lvlText w:val="%1)"/>
      <w:lvlJc w:val="left"/>
      <w:pPr>
        <w:ind w:left="720" w:hanging="360"/>
      </w:pPr>
      <w:rPr>
        <w:rFonts w:asciiTheme="minorHAnsi" w:eastAsia="Times New Roman" w:hAnsiTheme="minorHAnsi"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736E188D"/>
    <w:multiLevelType w:val="hybridMultilevel"/>
    <w:tmpl w:val="1BF261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3"/>
  </w:num>
  <w:num w:numId="3">
    <w:abstractNumId w:val="10"/>
  </w:num>
  <w:num w:numId="4">
    <w:abstractNumId w:val="8"/>
  </w:num>
  <w:num w:numId="5">
    <w:abstractNumId w:val="6"/>
  </w:num>
  <w:num w:numId="6">
    <w:abstractNumId w:val="7"/>
  </w:num>
  <w:num w:numId="7">
    <w:abstractNumId w:val="1"/>
  </w:num>
  <w:num w:numId="8">
    <w:abstractNumId w:val="2"/>
  </w:num>
  <w:num w:numId="9">
    <w:abstractNumId w:val="4"/>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891"/>
    <w:rsid w:val="00846772"/>
    <w:rsid w:val="00C91891"/>
    <w:rsid w:val="00DD10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91891"/>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91891"/>
    <w:pPr>
      <w:tabs>
        <w:tab w:val="center" w:pos="4819"/>
        <w:tab w:val="right" w:pos="9638"/>
      </w:tabs>
    </w:pPr>
  </w:style>
  <w:style w:type="character" w:customStyle="1" w:styleId="PidipaginaCarattere">
    <w:name w:val="Piè di pagina Carattere"/>
    <w:basedOn w:val="Carpredefinitoparagrafo"/>
    <w:link w:val="Pidipagina"/>
    <w:rsid w:val="00C91891"/>
    <w:rPr>
      <w:rFonts w:ascii="Times New Roman" w:eastAsia="Times New Roman" w:hAnsi="Times New Roman" w:cs="Times New Roman"/>
      <w:sz w:val="20"/>
      <w:szCs w:val="20"/>
      <w:lang w:eastAsia="it-IT"/>
    </w:rPr>
  </w:style>
  <w:style w:type="character" w:styleId="Numeropagina">
    <w:name w:val="page number"/>
    <w:basedOn w:val="Carpredefinitoparagrafo"/>
    <w:rsid w:val="00C918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91891"/>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91891"/>
    <w:pPr>
      <w:tabs>
        <w:tab w:val="center" w:pos="4819"/>
        <w:tab w:val="right" w:pos="9638"/>
      </w:tabs>
    </w:pPr>
  </w:style>
  <w:style w:type="character" w:customStyle="1" w:styleId="PidipaginaCarattere">
    <w:name w:val="Piè di pagina Carattere"/>
    <w:basedOn w:val="Carpredefinitoparagrafo"/>
    <w:link w:val="Pidipagina"/>
    <w:rsid w:val="00C91891"/>
    <w:rPr>
      <w:rFonts w:ascii="Times New Roman" w:eastAsia="Times New Roman" w:hAnsi="Times New Roman" w:cs="Times New Roman"/>
      <w:sz w:val="20"/>
      <w:szCs w:val="20"/>
      <w:lang w:eastAsia="it-IT"/>
    </w:rPr>
  </w:style>
  <w:style w:type="character" w:styleId="Numeropagina">
    <w:name w:val="page number"/>
    <w:basedOn w:val="Carpredefinitoparagrafo"/>
    <w:rsid w:val="00C91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1347</Words>
  <Characters>7679</Characters>
  <Application>Microsoft Office Word</Application>
  <DocSecurity>0</DocSecurity>
  <Lines>63</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2018-02-14T17:31:00Z</dcterms:created>
  <dcterms:modified xsi:type="dcterms:W3CDTF">2018-02-14T17:31:00Z</dcterms:modified>
</cp:coreProperties>
</file>