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50" w:rsidRDefault="00DE0F50" w:rsidP="00DE0F5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FESR:</w:t>
      </w:r>
    </w:p>
    <w:p w:rsidR="00DE0F50" w:rsidRPr="009D0A3C" w:rsidRDefault="00DE0F50" w:rsidP="00DE0F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9D0A3C">
        <w:rPr>
          <w:rFonts w:ascii="Calibri" w:hAnsi="Calibri" w:cs="Calibri"/>
          <w:b/>
        </w:rPr>
        <w:t xml:space="preserve">1) FASE POST AUTORIZZATIVA 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Scaricare lettera autorizzazione da SIF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Generare CUP su sito CUPWEB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Caricare CUP in SIF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Decreto assunzione in bilancio con indicazione CUP (da adesso tutti i documenti generati e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ricevuti devono riportare il CUP)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variazione di Bilancio</w:t>
      </w:r>
      <w:r w:rsidRPr="009D0A3C">
        <w:rPr>
          <w:rFonts w:ascii="Calibri" w:hAnsi="Calibri" w:cs="Calibri"/>
        </w:rPr>
        <w:t xml:space="preserve"> deliberato dal C.I.</w:t>
      </w:r>
    </w:p>
    <w:p w:rsidR="00DE0F50" w:rsidRPr="009D0A3C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Caricare il decreto di assunzione in bilancio per poter accedere alla gestione in scheda iniziale)</w:t>
      </w:r>
    </w:p>
    <w:p w:rsidR="00DE0F50" w:rsidRDefault="00DE0F50" w:rsidP="009D0A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lettera di incarico DS quale RUP</w:t>
      </w:r>
    </w:p>
    <w:p w:rsidR="004F3EF7" w:rsidRPr="004F3EF7" w:rsidRDefault="004F3EF7" w:rsidP="004F3E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r w:rsidRPr="009D0A3C">
        <w:rPr>
          <w:rFonts w:ascii="Calibri" w:hAnsi="Calibri" w:cs="Calibri"/>
          <w:b/>
        </w:rPr>
        <w:t>GESTIONE PIATTAFORMA</w:t>
      </w:r>
      <w:r>
        <w:rPr>
          <w:rFonts w:ascii="Calibri" w:hAnsi="Calibri" w:cs="Calibri"/>
          <w:b/>
        </w:rPr>
        <w:t xml:space="preserve"> </w:t>
      </w:r>
      <w:r w:rsidRPr="009D0A3C">
        <w:rPr>
          <w:rFonts w:ascii="Calibri" w:hAnsi="Calibri" w:cs="Calibri"/>
          <w:b/>
        </w:rPr>
        <w:t>GPU</w:t>
      </w:r>
    </w:p>
    <w:p w:rsidR="00DE0F50" w:rsidRPr="009D0A3C" w:rsidRDefault="00DE0F50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avviso Selezione figure professionali (progettista, collaudatore) prima interno poi esterno</w:t>
      </w:r>
    </w:p>
    <w:p w:rsidR="00DE0F50" w:rsidRPr="009D0A3C" w:rsidRDefault="00DE0F50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se interno non c’è (nella sezione conferimento incarichi, seguire la procedura corretta)</w:t>
      </w:r>
    </w:p>
    <w:p w:rsidR="00DE0F50" w:rsidRPr="009D0A3C" w:rsidRDefault="00DE0F50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lettera di incarico per progettista e collaudatore e caricare tutta la documentazione</w:t>
      </w:r>
    </w:p>
    <w:p w:rsidR="00DE0F50" w:rsidRPr="009D0A3C" w:rsidRDefault="00DE0F50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Modifica della matrice acquisti e relativa convalida in collaborazione con il progettista (in</w:t>
      </w:r>
    </w:p>
    <w:p w:rsidR="00DE0F50" w:rsidRPr="009D0A3C" w:rsidRDefault="00DE0F50" w:rsidP="004F3EF7">
      <w:pPr>
        <w:pStyle w:val="Paragrafoelenco"/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</w:rPr>
      </w:pPr>
      <w:r w:rsidRPr="009D0A3C">
        <w:rPr>
          <w:rFonts w:ascii="Calibri" w:hAnsi="Calibri" w:cs="Calibri"/>
        </w:rPr>
        <w:t>gestione forniture)</w:t>
      </w:r>
    </w:p>
    <w:p w:rsidR="00DE0F50" w:rsidRPr="009D0A3C" w:rsidRDefault="00DE0F50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Fare Bandi di gara per le forniture di beni servizi pubblicità piccoli adattamenti edilizi,</w:t>
      </w:r>
    </w:p>
    <w:p w:rsidR="00DE0F50" w:rsidRPr="009D0A3C" w:rsidRDefault="009D0A3C" w:rsidP="004F3EF7">
      <w:pPr>
        <w:pStyle w:val="Paragrafoelenco"/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DE0F50" w:rsidRPr="009D0A3C">
        <w:rPr>
          <w:rFonts w:ascii="Calibri" w:hAnsi="Calibri" w:cs="Calibri"/>
        </w:rPr>
        <w:t>ttenzione tutti i documenti vanno caricati in GPU, dalla determina a contrarre fino alla</w:t>
      </w:r>
    </w:p>
    <w:p w:rsidR="00DE0F50" w:rsidRDefault="00DE0F50" w:rsidP="004F3EF7">
      <w:pPr>
        <w:pStyle w:val="Paragrafoelenco"/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</w:rPr>
      </w:pPr>
      <w:r w:rsidRPr="009D0A3C">
        <w:rPr>
          <w:rFonts w:ascii="Calibri" w:hAnsi="Calibri" w:cs="Calibri"/>
        </w:rPr>
        <w:t>aggiudicazione definitiva e contratto</w:t>
      </w:r>
    </w:p>
    <w:p w:rsidR="009D0A3C" w:rsidRDefault="009D0A3C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D0A3C">
        <w:rPr>
          <w:rFonts w:ascii="Calibri" w:hAnsi="Calibri" w:cs="Calibri"/>
        </w:rPr>
        <w:t>Convalidare tutte le procedure di acquisto</w:t>
      </w:r>
    </w:p>
    <w:p w:rsidR="009D0A3C" w:rsidRDefault="009D0A3C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Verificare che nel riepilogo attività negoziale sia tutto verde</w:t>
      </w:r>
    </w:p>
    <w:p w:rsidR="009D0A3C" w:rsidRPr="009D0A3C" w:rsidRDefault="009D0A3C" w:rsidP="004F3EF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Compilare la scheda di documentazione e Chiusura</w:t>
      </w:r>
    </w:p>
    <w:p w:rsidR="009D0A3C" w:rsidRPr="009D0A3C" w:rsidRDefault="009D0A3C" w:rsidP="009D0A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0A3C" w:rsidRDefault="009D0A3C" w:rsidP="00DE0F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B333B3" w:rsidRDefault="00B333B3" w:rsidP="00DE0F50">
      <w:bookmarkStart w:id="0" w:name="_GoBack"/>
      <w:bookmarkEnd w:id="0"/>
    </w:p>
    <w:sectPr w:rsidR="00B333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15322"/>
    <w:multiLevelType w:val="hybridMultilevel"/>
    <w:tmpl w:val="5900E4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71B7F"/>
    <w:multiLevelType w:val="hybridMultilevel"/>
    <w:tmpl w:val="798EB74C"/>
    <w:lvl w:ilvl="0" w:tplc="D2689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633CAB"/>
    <w:multiLevelType w:val="hybridMultilevel"/>
    <w:tmpl w:val="483CB34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50"/>
    <w:rsid w:val="0015787E"/>
    <w:rsid w:val="004F3EF7"/>
    <w:rsid w:val="009D0A3C"/>
    <w:rsid w:val="00B333B3"/>
    <w:rsid w:val="00DE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0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0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</dc:creator>
  <cp:lastModifiedBy>Mario</cp:lastModifiedBy>
  <cp:revision>3</cp:revision>
  <dcterms:created xsi:type="dcterms:W3CDTF">2017-12-04T14:24:00Z</dcterms:created>
  <dcterms:modified xsi:type="dcterms:W3CDTF">2017-12-04T15:24:00Z</dcterms:modified>
</cp:coreProperties>
</file>