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noProof/>
        </w:rPr>
        <w:drawing>
          <wp:inline distT="0" distB="0" distL="0" distR="0" wp14:anchorId="3F0B54AB" wp14:editId="38386A76">
            <wp:extent cx="6067425" cy="970103"/>
            <wp:effectExtent l="0" t="0" r="0" b="1905"/>
            <wp:docPr id="1" name="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97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F91" w:rsidRDefault="00DD1F91" w:rsidP="00DD704B">
      <w:pPr>
        <w:ind w:left="-284"/>
        <w:jc w:val="both"/>
        <w:rPr>
          <w:sz w:val="14"/>
          <w:szCs w:val="14"/>
        </w:rPr>
      </w:pPr>
    </w:p>
    <w:p w:rsidR="00B71ABC" w:rsidRDefault="00B71ABC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B71ABC" w:rsidRDefault="00B71ABC" w:rsidP="00B71ABC">
      <w:pPr>
        <w:widowControl w:val="0"/>
        <w:tabs>
          <w:tab w:val="left" w:pos="3360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ab/>
        <w:t xml:space="preserve">CARTA INTESTATA </w:t>
      </w:r>
    </w:p>
    <w:p w:rsidR="00B71ABC" w:rsidRDefault="00B71ABC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B71ABC" w:rsidRDefault="00B71ABC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D25E0F" w:rsidRDefault="00D25E0F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b/>
          <w:sz w:val="22"/>
          <w:szCs w:val="22"/>
          <w:lang w:eastAsia="en-US"/>
        </w:rPr>
        <w:t>Prot</w:t>
      </w:r>
      <w:proofErr w:type="spellEnd"/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n° </w:t>
      </w:r>
    </w:p>
    <w:p w:rsidR="00B6084B" w:rsidRDefault="00B6084B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B6084B" w:rsidRPr="00D25E0F" w:rsidRDefault="00B6084B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CUP</w:t>
      </w:r>
      <w:r w:rsidR="003440E8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: </w:t>
      </w:r>
    </w:p>
    <w:p w:rsidR="00D25E0F" w:rsidRDefault="00D25E0F" w:rsidP="00EA358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sz w:val="22"/>
          <w:szCs w:val="22"/>
          <w:lang w:eastAsia="en-US"/>
        </w:rPr>
      </w:pPr>
    </w:p>
    <w:p w:rsidR="006B0653" w:rsidRPr="006B0653" w:rsidRDefault="00DD1F91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OGGETTO:</w:t>
      </w:r>
      <w:r w:rsidR="00EA358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B0653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Fondi Strutturali Europei – Programma Operativo Nazionale “Per la scuola, competenze e ambienti</w:t>
      </w:r>
      <w:r w:rsidR="006B0653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="006B0653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per l’apprendimento” 2014-2020. Avviso pubblico 10862 del 16/09/2016 “Progetti di inclusione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sociale e lotta al disagio nonché per garantire l’apertura delle scuole oltre l’orario scolastico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soprattutto nella aree a rischio e in quelle periferiche”. Asse I – Istruzione – Fondo Sociale Europeo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(FSE). Obiettivo specifico 10.1. – Riduzione del fallimento formativo precoce e della dispersione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scolastica e formativa. Azione 10.1.1 – Interventi di sostegno agli studenti caratterizzati da</w:t>
      </w:r>
    </w:p>
    <w:p w:rsidR="00EA358E" w:rsidRDefault="00DF7E8D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i/>
          <w:sz w:val="22"/>
          <w:szCs w:val="22"/>
          <w:lang w:eastAsia="en-US"/>
        </w:rPr>
        <w:t xml:space="preserve">particolari fragilità. – Individuazione </w:t>
      </w:r>
      <w:r w:rsidR="008B10F5">
        <w:rPr>
          <w:rFonts w:ascii="Calibri" w:eastAsia="Calibri" w:hAnsi="Calibri" w:cs="Calibri"/>
          <w:i/>
          <w:sz w:val="22"/>
          <w:szCs w:val="22"/>
          <w:lang w:eastAsia="en-US"/>
        </w:rPr>
        <w:t>Responsabile Unico di Progetto</w:t>
      </w:r>
    </w:p>
    <w:p w:rsidR="00DF7E8D" w:rsidRDefault="00DF7E8D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:rsidR="00DF7E8D" w:rsidRDefault="00DF7E8D" w:rsidP="00AB76C8">
      <w:pPr>
        <w:keepNext/>
        <w:ind w:right="4"/>
        <w:contextualSpacing/>
        <w:jc w:val="center"/>
        <w:rPr>
          <w:rFonts w:ascii="Calibri" w:hAnsi="Calibri"/>
          <w:b/>
          <w:kern w:val="28"/>
          <w:sz w:val="28"/>
          <w:szCs w:val="28"/>
        </w:rPr>
      </w:pPr>
      <w:r w:rsidRPr="00EB5029">
        <w:rPr>
          <w:rFonts w:ascii="Calibri" w:hAnsi="Calibri"/>
          <w:b/>
          <w:kern w:val="28"/>
          <w:sz w:val="28"/>
          <w:szCs w:val="28"/>
        </w:rPr>
        <w:t>Il Dirigente Scolastico</w:t>
      </w:r>
    </w:p>
    <w:p w:rsidR="00605CA8" w:rsidRDefault="00605CA8" w:rsidP="00605CA8">
      <w:pPr>
        <w:tabs>
          <w:tab w:val="left" w:pos="1623"/>
        </w:tabs>
        <w:ind w:right="212"/>
        <w:contextualSpacing/>
        <w:rPr>
          <w:rFonts w:ascii="Calibri" w:hAnsi="Calibri"/>
          <w:b/>
          <w:kern w:val="28"/>
          <w:sz w:val="28"/>
          <w:szCs w:val="28"/>
        </w:rPr>
      </w:pPr>
    </w:p>
    <w:p w:rsidR="00DF7E8D" w:rsidRDefault="00DF7E8D" w:rsidP="00605CA8">
      <w:pPr>
        <w:tabs>
          <w:tab w:val="left" w:pos="1623"/>
        </w:tabs>
        <w:ind w:right="212"/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VISTO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 xml:space="preserve">il Decreto Legislativo 30 marzo 2001, n. 165 recante “Norme generali  </w:t>
      </w:r>
      <w:r w:rsidRPr="00EB5029">
        <w:rPr>
          <w:rFonts w:ascii="Calibri" w:hAnsi="Calibri"/>
          <w:spacing w:val="30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sull’ordinamento</w:t>
      </w:r>
      <w:r w:rsidRPr="00EB5029">
        <w:rPr>
          <w:rFonts w:ascii="Calibri" w:hAnsi="Calibri"/>
          <w:spacing w:val="16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de</w:t>
      </w:r>
    </w:p>
    <w:p w:rsidR="00DF7E8D" w:rsidRDefault="00DF7E8D" w:rsidP="00605CA8">
      <w:pPr>
        <w:tabs>
          <w:tab w:val="left" w:pos="1623"/>
        </w:tabs>
        <w:ind w:left="1624" w:right="212" w:hanging="1412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lavoro alle dipendenze della Amministrazioni Pubbliche” e </w:t>
      </w:r>
      <w:proofErr w:type="spellStart"/>
      <w:r w:rsidRPr="00EB5029">
        <w:rPr>
          <w:rFonts w:ascii="Calibri" w:hAnsi="Calibri"/>
          <w:sz w:val="22"/>
          <w:szCs w:val="22"/>
        </w:rPr>
        <w:t>ss.mm.ii</w:t>
      </w:r>
      <w:proofErr w:type="spellEnd"/>
      <w:r w:rsidRPr="00EB5029">
        <w:rPr>
          <w:rFonts w:ascii="Calibri" w:hAnsi="Calibri"/>
          <w:sz w:val="22"/>
          <w:szCs w:val="22"/>
        </w:rPr>
        <w:t>.</w:t>
      </w:r>
      <w:r w:rsidRPr="00EB5029">
        <w:rPr>
          <w:rFonts w:ascii="Calibri" w:hAnsi="Calibri"/>
          <w:spacing w:val="-33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;</w:t>
      </w:r>
    </w:p>
    <w:p w:rsidR="00D82D6E" w:rsidRDefault="00D82D6E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</w:p>
    <w:p w:rsidR="00D82D6E" w:rsidRDefault="00D82D6E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  <w:r w:rsidRPr="0082652D">
        <w:rPr>
          <w:rFonts w:ascii="Calibri" w:hAnsi="Calibri"/>
          <w:b/>
          <w:sz w:val="22"/>
          <w:szCs w:val="22"/>
        </w:rPr>
        <w:t>VISTA</w:t>
      </w:r>
      <w:r>
        <w:rPr>
          <w:rFonts w:ascii="Calibri" w:hAnsi="Calibri"/>
          <w:sz w:val="22"/>
          <w:szCs w:val="22"/>
        </w:rPr>
        <w:t xml:space="preserve"> </w:t>
      </w:r>
      <w:r w:rsidRPr="00D82D6E">
        <w:rPr>
          <w:rFonts w:ascii="Calibri" w:hAnsi="Calibri"/>
          <w:sz w:val="22"/>
          <w:szCs w:val="22"/>
        </w:rPr>
        <w:t>la circolare della Funzione Pubblica n.2/2008;</w:t>
      </w:r>
    </w:p>
    <w:p w:rsidR="0082652D" w:rsidRDefault="0082652D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</w:p>
    <w:p w:rsidR="0082652D" w:rsidRDefault="0082652D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VISTA </w:t>
      </w:r>
      <w:r w:rsidRPr="0082652D">
        <w:rPr>
          <w:rFonts w:ascii="Calibri" w:hAnsi="Calibri"/>
          <w:sz w:val="22"/>
          <w:szCs w:val="22"/>
        </w:rPr>
        <w:t xml:space="preserve">la circolare </w:t>
      </w:r>
      <w:r>
        <w:rPr>
          <w:rFonts w:ascii="Calibri" w:hAnsi="Calibri"/>
          <w:sz w:val="22"/>
          <w:szCs w:val="22"/>
        </w:rPr>
        <w:t>Ministero del lavoro n.2/2009</w:t>
      </w:r>
      <w:r w:rsidRPr="0082652D">
        <w:rPr>
          <w:rFonts w:ascii="Calibri" w:hAnsi="Calibri"/>
          <w:sz w:val="22"/>
          <w:szCs w:val="22"/>
        </w:rPr>
        <w:t>;</w:t>
      </w:r>
    </w:p>
    <w:p w:rsidR="00605CA8" w:rsidRDefault="00605CA8" w:rsidP="00605CA8">
      <w:pPr>
        <w:tabs>
          <w:tab w:val="left" w:pos="1623"/>
        </w:tabs>
        <w:ind w:left="1624" w:right="212" w:hanging="1412"/>
        <w:contextualSpacing/>
        <w:rPr>
          <w:rFonts w:ascii="Calibri" w:hAnsi="Calibri"/>
          <w:sz w:val="22"/>
          <w:szCs w:val="22"/>
        </w:rPr>
      </w:pPr>
    </w:p>
    <w:p w:rsidR="00DF7E8D" w:rsidRDefault="00DF7E8D" w:rsidP="00605CA8">
      <w:pPr>
        <w:tabs>
          <w:tab w:val="left" w:pos="1628"/>
        </w:tabs>
        <w:ind w:right="213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VISTO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il Decreto Interministeriale 1 febbraio 2001 n. 44, concernente “ Regolamento</w:t>
      </w:r>
      <w:r w:rsidRPr="00EB5029">
        <w:rPr>
          <w:rFonts w:ascii="Calibri" w:hAnsi="Calibri"/>
          <w:spacing w:val="-25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concernente</w:t>
      </w:r>
      <w:r w:rsidRPr="00EB5029">
        <w:rPr>
          <w:rFonts w:ascii="Calibri" w:hAnsi="Calibri"/>
          <w:spacing w:val="-7"/>
          <w:sz w:val="22"/>
          <w:szCs w:val="22"/>
        </w:rPr>
        <w:t xml:space="preserve"> </w:t>
      </w:r>
      <w:r w:rsidRPr="00EB5029">
        <w:rPr>
          <w:rFonts w:ascii="Calibri" w:hAnsi="Calibri"/>
          <w:spacing w:val="2"/>
          <w:sz w:val="22"/>
          <w:szCs w:val="22"/>
        </w:rPr>
        <w:t>le</w:t>
      </w:r>
      <w:r w:rsidRPr="00EB5029">
        <w:rPr>
          <w:rFonts w:ascii="Calibri" w:hAnsi="Calibri"/>
          <w:sz w:val="22"/>
          <w:szCs w:val="22"/>
        </w:rPr>
        <w:t xml:space="preserve"> </w:t>
      </w:r>
    </w:p>
    <w:p w:rsidR="00DF7E8D" w:rsidRDefault="00DF7E8D" w:rsidP="0082652D">
      <w:pPr>
        <w:tabs>
          <w:tab w:val="left" w:pos="1628"/>
        </w:tabs>
        <w:ind w:right="213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>Istruzioni generali sulla gestione amministrativo-contabile delle istituzioni</w:t>
      </w:r>
      <w:r w:rsidRPr="00EB5029">
        <w:rPr>
          <w:rFonts w:ascii="Calibri" w:hAnsi="Calibri"/>
          <w:spacing w:val="-20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scolastiche";</w:t>
      </w:r>
    </w:p>
    <w:p w:rsidR="00605CA8" w:rsidRDefault="00605CA8" w:rsidP="00605CA8">
      <w:pPr>
        <w:tabs>
          <w:tab w:val="left" w:pos="1628"/>
        </w:tabs>
        <w:ind w:left="1624" w:right="213" w:hanging="1412"/>
        <w:contextualSpacing/>
        <w:rPr>
          <w:rFonts w:ascii="Calibri" w:hAnsi="Calibri"/>
          <w:sz w:val="22"/>
          <w:szCs w:val="22"/>
        </w:rPr>
      </w:pPr>
    </w:p>
    <w:p w:rsidR="00DF7E8D" w:rsidRDefault="00DF7E8D" w:rsidP="00605CA8">
      <w:pPr>
        <w:tabs>
          <w:tab w:val="left" w:pos="1623"/>
        </w:tabs>
        <w:ind w:right="5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VISTO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 xml:space="preserve">il DPR 275/99, concernente norme in </w:t>
      </w:r>
      <w:r w:rsidRPr="00EB5029">
        <w:rPr>
          <w:rFonts w:ascii="Calibri" w:hAnsi="Calibri"/>
          <w:spacing w:val="-3"/>
          <w:sz w:val="22"/>
          <w:szCs w:val="22"/>
        </w:rPr>
        <w:t xml:space="preserve">materia </w:t>
      </w:r>
      <w:r w:rsidRPr="00EB5029">
        <w:rPr>
          <w:rFonts w:ascii="Calibri" w:hAnsi="Calibri"/>
          <w:sz w:val="22"/>
          <w:szCs w:val="22"/>
        </w:rPr>
        <w:t>di autonomia delle istituzioni scolastiche;</w:t>
      </w:r>
    </w:p>
    <w:p w:rsidR="00605CA8" w:rsidRDefault="00605CA8" w:rsidP="00605CA8">
      <w:pPr>
        <w:tabs>
          <w:tab w:val="left" w:pos="1623"/>
        </w:tabs>
        <w:ind w:right="5"/>
        <w:contextualSpacing/>
        <w:rPr>
          <w:rFonts w:ascii="Calibri" w:hAnsi="Calibri"/>
          <w:sz w:val="22"/>
          <w:szCs w:val="22"/>
        </w:rPr>
      </w:pPr>
    </w:p>
    <w:p w:rsidR="00DF7E8D" w:rsidRDefault="00DF7E8D" w:rsidP="00605CA8">
      <w:pPr>
        <w:tabs>
          <w:tab w:val="left" w:pos="1623"/>
        </w:tabs>
        <w:ind w:right="213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 xml:space="preserve"> VISTI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i Regolamenti   (UE)  n.  1303/2013  recanti  disposizioni  comuni  sui  Fondi  strutturali</w:t>
      </w:r>
      <w:r w:rsidRPr="00EB5029">
        <w:rPr>
          <w:rFonts w:ascii="Calibri" w:hAnsi="Calibri"/>
          <w:spacing w:val="1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e</w:t>
      </w:r>
      <w:r w:rsidRPr="00EB5029">
        <w:rPr>
          <w:rFonts w:ascii="Calibri" w:hAnsi="Calibri"/>
          <w:spacing w:val="50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 xml:space="preserve">di </w:t>
      </w:r>
    </w:p>
    <w:p w:rsidR="00DF7E8D" w:rsidRDefault="00DF7E8D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investimento europei, il Regolamento (UE) </w:t>
      </w:r>
      <w:r w:rsidRPr="00EB5029">
        <w:rPr>
          <w:rFonts w:ascii="Calibri" w:hAnsi="Calibri"/>
          <w:spacing w:val="-3"/>
          <w:sz w:val="22"/>
          <w:szCs w:val="22"/>
        </w:rPr>
        <w:t xml:space="preserve">n. </w:t>
      </w:r>
      <w:r w:rsidRPr="00EB5029">
        <w:rPr>
          <w:rFonts w:ascii="Calibri" w:hAnsi="Calibri"/>
          <w:sz w:val="22"/>
          <w:szCs w:val="22"/>
        </w:rPr>
        <w:t xml:space="preserve">1301/2013 relativo al Fondo Europeo di Sviluppo </w:t>
      </w:r>
    </w:p>
    <w:p w:rsidR="00DF7E8D" w:rsidRDefault="00DF7E8D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pacing w:val="-3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Regionale (FESR) e il Regolamento (UE) </w:t>
      </w:r>
      <w:r w:rsidRPr="00EB5029">
        <w:rPr>
          <w:rFonts w:ascii="Calibri" w:hAnsi="Calibri"/>
          <w:spacing w:val="-3"/>
          <w:sz w:val="22"/>
          <w:szCs w:val="22"/>
        </w:rPr>
        <w:t xml:space="preserve">n. </w:t>
      </w:r>
      <w:r w:rsidRPr="00EB5029">
        <w:rPr>
          <w:rFonts w:ascii="Calibri" w:hAnsi="Calibri"/>
          <w:sz w:val="22"/>
          <w:szCs w:val="22"/>
        </w:rPr>
        <w:t xml:space="preserve">1304/2013 relativo al Fondo Sociale </w:t>
      </w:r>
      <w:r w:rsidRPr="00EB5029">
        <w:rPr>
          <w:rFonts w:ascii="Calibri" w:hAnsi="Calibri"/>
          <w:spacing w:val="-3"/>
          <w:sz w:val="22"/>
          <w:szCs w:val="22"/>
        </w:rPr>
        <w:t>Europeo;</w:t>
      </w:r>
    </w:p>
    <w:p w:rsidR="00605CA8" w:rsidRDefault="00605CA8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pacing w:val="-3"/>
          <w:sz w:val="22"/>
          <w:szCs w:val="22"/>
        </w:rPr>
      </w:pPr>
    </w:p>
    <w:p w:rsidR="00DF7E8D" w:rsidRDefault="00DF7E8D" w:rsidP="00605CA8">
      <w:pPr>
        <w:tabs>
          <w:tab w:val="left" w:pos="1628"/>
        </w:tabs>
        <w:ind w:right="212"/>
        <w:contextualSpacing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VISTO </w:t>
      </w:r>
      <w:r w:rsidRPr="00DF7E8D">
        <w:rPr>
          <w:rFonts w:ascii="Calibri" w:hAnsi="Calibri"/>
          <w:sz w:val="22"/>
          <w:szCs w:val="22"/>
        </w:rPr>
        <w:t>i</w:t>
      </w:r>
      <w:r w:rsidRPr="00EB5029">
        <w:rPr>
          <w:rFonts w:ascii="Calibri" w:hAnsi="Calibri"/>
          <w:sz w:val="22"/>
          <w:szCs w:val="22"/>
        </w:rPr>
        <w:t>l PON - Programma Operativo Nazionale 2014IT05M2OP001 “</w:t>
      </w:r>
      <w:r w:rsidRPr="00EB5029">
        <w:rPr>
          <w:rFonts w:ascii="Calibri" w:hAnsi="Calibri"/>
          <w:i/>
          <w:sz w:val="22"/>
          <w:szCs w:val="22"/>
        </w:rPr>
        <w:t xml:space="preserve">Per la scuola </w:t>
      </w:r>
      <w:r w:rsidRPr="00EB5029">
        <w:rPr>
          <w:rFonts w:ascii="Calibri" w:hAnsi="Calibri"/>
          <w:i/>
          <w:spacing w:val="22"/>
          <w:sz w:val="22"/>
          <w:szCs w:val="22"/>
        </w:rPr>
        <w:t xml:space="preserve"> </w:t>
      </w:r>
      <w:r w:rsidRPr="00EB5029">
        <w:rPr>
          <w:rFonts w:ascii="Calibri" w:hAnsi="Calibri"/>
          <w:i/>
          <w:sz w:val="22"/>
          <w:szCs w:val="22"/>
        </w:rPr>
        <w:t>–</w:t>
      </w:r>
      <w:r w:rsidRPr="00EB5029">
        <w:rPr>
          <w:rFonts w:ascii="Calibri" w:hAnsi="Calibri"/>
          <w:i/>
          <w:spacing w:val="7"/>
          <w:sz w:val="22"/>
          <w:szCs w:val="22"/>
        </w:rPr>
        <w:t xml:space="preserve"> </w:t>
      </w:r>
      <w:r w:rsidRPr="00EB5029">
        <w:rPr>
          <w:rFonts w:ascii="Calibri" w:hAnsi="Calibri"/>
          <w:i/>
          <w:sz w:val="22"/>
          <w:szCs w:val="22"/>
        </w:rPr>
        <w:t xml:space="preserve">competenze e </w:t>
      </w:r>
    </w:p>
    <w:p w:rsidR="00DF7E8D" w:rsidRDefault="00DF7E8D" w:rsidP="00605CA8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i/>
          <w:sz w:val="22"/>
          <w:szCs w:val="22"/>
        </w:rPr>
        <w:t>ambienti per l’apprendimento</w:t>
      </w:r>
      <w:r w:rsidRPr="00EB5029">
        <w:rPr>
          <w:rFonts w:ascii="Calibri" w:hAnsi="Calibri"/>
          <w:sz w:val="22"/>
          <w:szCs w:val="22"/>
        </w:rPr>
        <w:t xml:space="preserve">” approvato con Decisione C(2014) </w:t>
      </w:r>
      <w:r w:rsidRPr="00EB5029">
        <w:rPr>
          <w:rFonts w:ascii="Calibri" w:hAnsi="Calibri"/>
          <w:spacing w:val="-3"/>
          <w:sz w:val="22"/>
          <w:szCs w:val="22"/>
        </w:rPr>
        <w:t xml:space="preserve">n. </w:t>
      </w:r>
      <w:r w:rsidRPr="00EB5029">
        <w:rPr>
          <w:rFonts w:ascii="Calibri" w:hAnsi="Calibri"/>
          <w:sz w:val="22"/>
          <w:szCs w:val="22"/>
        </w:rPr>
        <w:t>9952, del 17 dicembre 2014 della</w:t>
      </w:r>
    </w:p>
    <w:p w:rsidR="00AB76C8" w:rsidRDefault="00DF7E8D" w:rsidP="00B71ABC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 Commissione</w:t>
      </w:r>
      <w:r w:rsidRPr="00EB5029">
        <w:rPr>
          <w:rFonts w:ascii="Calibri" w:hAnsi="Calibri"/>
          <w:spacing w:val="-14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Europea;</w:t>
      </w:r>
    </w:p>
    <w:p w:rsidR="00605CA8" w:rsidRDefault="00605CA8" w:rsidP="00361D26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</w:p>
    <w:p w:rsidR="00361D26" w:rsidRDefault="00DF7E8D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Cs/>
          <w:sz w:val="22"/>
          <w:szCs w:val="22"/>
          <w:lang w:eastAsia="x-none"/>
        </w:rPr>
      </w:pPr>
      <w:r w:rsidRPr="00361D26">
        <w:rPr>
          <w:rFonts w:asciiTheme="minorHAnsi" w:hAnsiTheme="minorHAnsi" w:cs="Calibri"/>
          <w:b/>
          <w:sz w:val="22"/>
          <w:szCs w:val="22"/>
        </w:rPr>
        <w:t xml:space="preserve"> </w:t>
      </w:r>
      <w:r w:rsidR="00361D26" w:rsidRPr="00361D26">
        <w:rPr>
          <w:rFonts w:asciiTheme="minorHAnsi" w:hAnsiTheme="minorHAnsi" w:cs="Tahoma"/>
          <w:b/>
          <w:bCs/>
          <w:sz w:val="22"/>
          <w:szCs w:val="22"/>
          <w:lang w:eastAsia="x-none"/>
        </w:rPr>
        <w:t>VISTA</w:t>
      </w:r>
      <w:r w:rsidR="00361D26">
        <w:rPr>
          <w:rFonts w:asciiTheme="minorHAnsi" w:hAnsiTheme="minorHAnsi" w:cs="Tahoma"/>
          <w:b/>
          <w:bCs/>
          <w:sz w:val="22"/>
          <w:szCs w:val="22"/>
          <w:lang w:eastAsia="x-none"/>
        </w:rPr>
        <w:t xml:space="preserve"> </w:t>
      </w:r>
      <w:r w:rsidR="00361D26" w:rsidRPr="00361D26">
        <w:rPr>
          <w:rFonts w:asciiTheme="minorHAnsi" w:hAnsiTheme="minorHAnsi" w:cs="Tahoma"/>
          <w:bCs/>
          <w:sz w:val="22"/>
          <w:szCs w:val="22"/>
          <w:lang w:eastAsia="x-none"/>
        </w:rPr>
        <w:t xml:space="preserve">la delibera del Consiglio d’Istituto n. </w:t>
      </w:r>
      <w:r w:rsidR="00DC0D00">
        <w:rPr>
          <w:rFonts w:asciiTheme="minorHAnsi" w:hAnsiTheme="minorHAnsi" w:cs="Tahoma"/>
          <w:bCs/>
          <w:sz w:val="22"/>
          <w:szCs w:val="22"/>
          <w:lang w:eastAsia="x-none"/>
        </w:rPr>
        <w:t xml:space="preserve">                                                    </w:t>
      </w:r>
      <w:r w:rsidR="00361D26">
        <w:rPr>
          <w:rFonts w:asciiTheme="minorHAnsi" w:hAnsiTheme="minorHAnsi" w:cs="Tahoma"/>
          <w:bCs/>
          <w:sz w:val="22"/>
          <w:szCs w:val="22"/>
          <w:lang w:eastAsia="x-none"/>
        </w:rPr>
        <w:t>e successive modificazion</w:t>
      </w:r>
      <w:r w:rsidR="00361D26" w:rsidRPr="00361D26">
        <w:rPr>
          <w:rFonts w:asciiTheme="minorHAnsi" w:hAnsiTheme="minorHAnsi" w:cs="Tahoma"/>
          <w:bCs/>
          <w:sz w:val="22"/>
          <w:szCs w:val="22"/>
          <w:lang w:eastAsia="x-none"/>
        </w:rPr>
        <w:t>i</w:t>
      </w:r>
      <w:r w:rsidR="00361D26">
        <w:rPr>
          <w:rFonts w:asciiTheme="minorHAnsi" w:hAnsiTheme="minorHAnsi" w:cs="Tahoma"/>
          <w:bCs/>
          <w:sz w:val="22"/>
          <w:szCs w:val="22"/>
          <w:lang w:eastAsia="x-none"/>
        </w:rPr>
        <w:t xml:space="preserve"> e </w:t>
      </w:r>
    </w:p>
    <w:p w:rsidR="00361D26" w:rsidRDefault="00361D26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Cs/>
          <w:sz w:val="22"/>
          <w:szCs w:val="22"/>
          <w:lang w:eastAsia="x-none"/>
        </w:rPr>
      </w:pPr>
      <w:r>
        <w:rPr>
          <w:rFonts w:asciiTheme="minorHAnsi" w:hAnsiTheme="minorHAnsi" w:cs="Tahoma"/>
          <w:bCs/>
          <w:sz w:val="22"/>
          <w:szCs w:val="22"/>
          <w:lang w:eastAsia="x-none"/>
        </w:rPr>
        <w:t>i</w:t>
      </w:r>
      <w:r w:rsidRPr="00361D26">
        <w:rPr>
          <w:rFonts w:asciiTheme="minorHAnsi" w:hAnsiTheme="minorHAnsi" w:cs="Tahoma"/>
          <w:bCs/>
          <w:sz w:val="22"/>
          <w:szCs w:val="22"/>
          <w:lang w:eastAsia="x-none"/>
        </w:rPr>
        <w:t>ntegrazioni  con la quale è stato approvato il P.T.O.F. per gli anni scolastici 2016/17 – 2017/18 – 2018/19;</w:t>
      </w:r>
    </w:p>
    <w:p w:rsidR="00361D26" w:rsidRPr="00361D26" w:rsidRDefault="00361D26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/>
          <w:bCs/>
          <w:sz w:val="22"/>
          <w:szCs w:val="22"/>
          <w:lang w:eastAsia="x-none"/>
        </w:rPr>
      </w:pPr>
    </w:p>
    <w:p w:rsidR="00361D26" w:rsidRDefault="00361D26" w:rsidP="00361D26">
      <w:pPr>
        <w:spacing w:line="276" w:lineRule="auto"/>
        <w:ind w:left="1843" w:hanging="1843"/>
        <w:rPr>
          <w:rFonts w:asciiTheme="minorHAnsi" w:eastAsia="Calibri" w:hAnsiTheme="minorHAnsi" w:cs="Tahoma"/>
          <w:sz w:val="22"/>
          <w:szCs w:val="22"/>
          <w:lang w:eastAsia="en-US"/>
        </w:rPr>
      </w:pPr>
      <w:r w:rsidRPr="00361D26">
        <w:rPr>
          <w:rFonts w:asciiTheme="minorHAnsi" w:eastAsia="Calibri" w:hAnsiTheme="minorHAnsi" w:cs="Tahoma"/>
          <w:b/>
          <w:sz w:val="22"/>
          <w:szCs w:val="22"/>
          <w:lang w:eastAsia="en-US"/>
        </w:rPr>
        <w:t>VISTA</w:t>
      </w:r>
      <w:r>
        <w:rPr>
          <w:rFonts w:asciiTheme="minorHAnsi" w:eastAsia="Calibri" w:hAnsiTheme="minorHAnsi" w:cs="Tahoma"/>
          <w:sz w:val="22"/>
          <w:szCs w:val="22"/>
          <w:lang w:eastAsia="en-US"/>
        </w:rPr>
        <w:t xml:space="preserve"> </w:t>
      </w:r>
      <w:r w:rsidRPr="00361D26">
        <w:rPr>
          <w:rFonts w:asciiTheme="minorHAnsi" w:eastAsia="Calibri" w:hAnsiTheme="minorHAnsi" w:cs="Tahoma"/>
          <w:sz w:val="22"/>
          <w:szCs w:val="22"/>
          <w:lang w:eastAsia="en-US"/>
        </w:rPr>
        <w:t xml:space="preserve">la Delibera del Consiglio d’Istituto n. </w:t>
      </w:r>
      <w:r w:rsidR="00DC0D00">
        <w:rPr>
          <w:rFonts w:asciiTheme="minorHAnsi" w:eastAsia="Calibri" w:hAnsiTheme="minorHAnsi" w:cs="Tahoma"/>
          <w:sz w:val="22"/>
          <w:szCs w:val="22"/>
          <w:lang w:eastAsia="en-US"/>
        </w:rPr>
        <w:t xml:space="preserve">                                                            </w:t>
      </w:r>
      <w:r w:rsidRPr="00361D26">
        <w:rPr>
          <w:rFonts w:asciiTheme="minorHAnsi" w:eastAsia="Calibri" w:hAnsiTheme="minorHAnsi" w:cs="Tahoma"/>
          <w:sz w:val="22"/>
          <w:szCs w:val="22"/>
          <w:lang w:eastAsia="en-US"/>
        </w:rPr>
        <w:t xml:space="preserve">di approvazione del Programma </w:t>
      </w:r>
    </w:p>
    <w:p w:rsidR="00361D26" w:rsidRPr="00361D26" w:rsidRDefault="00361D26" w:rsidP="00361D26">
      <w:pPr>
        <w:spacing w:line="276" w:lineRule="auto"/>
        <w:ind w:left="1843" w:hanging="1843"/>
        <w:rPr>
          <w:rFonts w:asciiTheme="minorHAnsi" w:eastAsia="Calibri" w:hAnsiTheme="minorHAnsi" w:cs="Tahoma"/>
          <w:sz w:val="22"/>
          <w:szCs w:val="22"/>
          <w:lang w:eastAsia="en-US"/>
        </w:rPr>
      </w:pPr>
      <w:r w:rsidRPr="00361D26">
        <w:rPr>
          <w:rFonts w:asciiTheme="minorHAnsi" w:eastAsia="Calibri" w:hAnsiTheme="minorHAnsi" w:cs="Tahoma"/>
          <w:sz w:val="22"/>
          <w:szCs w:val="22"/>
          <w:lang w:eastAsia="en-US"/>
        </w:rPr>
        <w:t>Annuale dell’Esercizio finanziario 2017;</w:t>
      </w:r>
    </w:p>
    <w:p w:rsidR="00605CA8" w:rsidRPr="00EB5029" w:rsidRDefault="00605CA8" w:rsidP="00361D26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Calibri" w:eastAsia="Calibri" w:hAnsi="Calibri" w:cs="Calibri"/>
          <w:sz w:val="22"/>
          <w:szCs w:val="22"/>
        </w:rPr>
      </w:pPr>
    </w:p>
    <w:p w:rsidR="00DF7E8D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>VISTO</w:t>
      </w:r>
      <w:r w:rsidRPr="00EB5029"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 xml:space="preserve">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 xml:space="preserve">il Programma Operativo Nazionale “Per la scuola, competenze e ambienti per l’apprendimento” </w:t>
      </w:r>
    </w:p>
    <w:p w:rsidR="00DF7E8D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EB5029">
        <w:rPr>
          <w:rFonts w:ascii="Calibri" w:eastAsia="Arial" w:hAnsi="Calibri" w:cs="Arial"/>
          <w:sz w:val="22"/>
          <w:szCs w:val="22"/>
          <w:lang w:eastAsia="en-US"/>
        </w:rPr>
        <w:t>2014-2020. Fondo Sociale Europeo</w:t>
      </w:r>
      <w:r>
        <w:rPr>
          <w:rFonts w:ascii="Calibri" w:eastAsia="Arial" w:hAnsi="Calibri" w:cs="Arial"/>
          <w:sz w:val="22"/>
          <w:szCs w:val="22"/>
          <w:lang w:eastAsia="en-US"/>
        </w:rPr>
        <w:t xml:space="preserve">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 xml:space="preserve"> </w:t>
      </w:r>
      <w:r w:rsidRPr="00DF7E8D">
        <w:rPr>
          <w:rFonts w:ascii="Calibri" w:eastAsia="Arial" w:hAnsi="Calibri" w:cs="Arial"/>
          <w:sz w:val="22"/>
          <w:szCs w:val="22"/>
          <w:lang w:eastAsia="en-US"/>
        </w:rPr>
        <w:t xml:space="preserve">Azione 10.1.1 – Interventi di sostegno </w:t>
      </w:r>
      <w:r>
        <w:rPr>
          <w:rFonts w:ascii="Calibri" w:eastAsia="Arial" w:hAnsi="Calibri" w:cs="Arial"/>
          <w:sz w:val="22"/>
          <w:szCs w:val="22"/>
          <w:lang w:eastAsia="en-US"/>
        </w:rPr>
        <w:t xml:space="preserve">agli studenti    </w:t>
      </w:r>
    </w:p>
    <w:p w:rsidR="00605CA8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>
        <w:rPr>
          <w:rFonts w:ascii="Calibri" w:eastAsia="Arial" w:hAnsi="Calibri" w:cs="Arial"/>
          <w:sz w:val="22"/>
          <w:szCs w:val="22"/>
          <w:lang w:eastAsia="en-US"/>
        </w:rPr>
        <w:t>caratterizzati da</w:t>
      </w:r>
      <w:r w:rsidR="00361D26">
        <w:rPr>
          <w:rFonts w:ascii="Calibri" w:eastAsia="Arial" w:hAnsi="Calibri" w:cs="Arial"/>
          <w:sz w:val="22"/>
          <w:szCs w:val="22"/>
          <w:lang w:eastAsia="en-US"/>
        </w:rPr>
        <w:t xml:space="preserve"> particolari fragilità. </w:t>
      </w:r>
    </w:p>
    <w:p w:rsidR="00AB76C8" w:rsidRPr="00DF7E8D" w:rsidRDefault="00AB76C8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DF7E8D" w:rsidRPr="00EB5029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EB5029"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 xml:space="preserve"> VISTO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 xml:space="preserve">le note M.I.U.R. - DGEFID prot.2670 dell’08.02.2016, 3021 del 17.02.2016, 5577 del </w:t>
      </w:r>
    </w:p>
    <w:p w:rsidR="00DF7E8D" w:rsidRDefault="00DF7E8D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EB5029"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 xml:space="preserve">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>21.03.2016, 5610 del 21.03.2016, 6076 del 4.4.2016, 6355 del 12.04.2016 e 6534 del  15.04.2016;</w:t>
      </w:r>
    </w:p>
    <w:p w:rsidR="003B3815" w:rsidRDefault="003B3815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3B3815" w:rsidRDefault="003B3815" w:rsidP="003B3815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957264">
        <w:rPr>
          <w:rFonts w:ascii="Calibri" w:eastAsia="Arial" w:hAnsi="Calibri" w:cs="Arial"/>
          <w:b/>
          <w:sz w:val="22"/>
          <w:szCs w:val="22"/>
          <w:lang w:eastAsia="en-US"/>
        </w:rPr>
        <w:t>VISTO</w:t>
      </w:r>
      <w:r>
        <w:rPr>
          <w:rFonts w:ascii="Calibri" w:eastAsia="Arial" w:hAnsi="Calibri" w:cs="Arial"/>
          <w:sz w:val="22"/>
          <w:szCs w:val="22"/>
          <w:lang w:eastAsia="en-US"/>
        </w:rPr>
        <w:t xml:space="preserve"> il decreto autorizzativo collettivo\individuale del Direttore dell’USR Campania </w:t>
      </w:r>
      <w:proofErr w:type="spellStart"/>
      <w:r>
        <w:rPr>
          <w:rFonts w:ascii="Calibri" w:eastAsia="Arial" w:hAnsi="Calibri" w:cs="Arial"/>
          <w:sz w:val="22"/>
          <w:szCs w:val="22"/>
          <w:lang w:eastAsia="en-US"/>
        </w:rPr>
        <w:t>prot</w:t>
      </w:r>
      <w:proofErr w:type="spellEnd"/>
      <w:r>
        <w:rPr>
          <w:rFonts w:ascii="Calibri" w:eastAsia="Arial" w:hAnsi="Calibri" w:cs="Arial"/>
          <w:sz w:val="22"/>
          <w:szCs w:val="22"/>
          <w:lang w:eastAsia="en-US"/>
        </w:rPr>
        <w:t xml:space="preserve">. n°          del         </w:t>
      </w:r>
    </w:p>
    <w:p w:rsidR="003B3815" w:rsidRDefault="003B3815" w:rsidP="003B3815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>
        <w:rPr>
          <w:rFonts w:ascii="Calibri" w:eastAsia="Arial" w:hAnsi="Calibri" w:cs="Arial"/>
          <w:sz w:val="22"/>
          <w:szCs w:val="22"/>
          <w:lang w:eastAsia="en-US"/>
        </w:rPr>
        <w:t>c</w:t>
      </w:r>
      <w:r w:rsidRPr="00957264">
        <w:rPr>
          <w:rFonts w:ascii="Calibri" w:eastAsia="Arial" w:hAnsi="Calibri" w:cs="Arial"/>
          <w:sz w:val="22"/>
          <w:szCs w:val="22"/>
          <w:lang w:eastAsia="en-US"/>
        </w:rPr>
        <w:t>on il quale si autorizza</w:t>
      </w:r>
      <w:r>
        <w:rPr>
          <w:rFonts w:ascii="Calibri" w:eastAsia="Arial" w:hAnsi="Calibri" w:cs="Arial"/>
          <w:sz w:val="22"/>
          <w:szCs w:val="22"/>
          <w:lang w:eastAsia="en-US"/>
        </w:rPr>
        <w:t xml:space="preserve"> il Dirigente Scolastico ad assumere incarichi aggiuntivi di direzione e coordinamento</w:t>
      </w:r>
    </w:p>
    <w:p w:rsidR="003B3815" w:rsidRPr="00957264" w:rsidRDefault="003B3815" w:rsidP="003B3815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957264">
        <w:rPr>
          <w:rFonts w:ascii="Calibri" w:eastAsia="Arial" w:hAnsi="Calibri" w:cs="Arial"/>
          <w:sz w:val="22"/>
          <w:szCs w:val="22"/>
          <w:lang w:eastAsia="en-US"/>
        </w:rPr>
        <w:t xml:space="preserve"> </w:t>
      </w:r>
      <w:r>
        <w:rPr>
          <w:rFonts w:ascii="Calibri" w:eastAsia="Arial" w:hAnsi="Calibri" w:cs="Arial"/>
          <w:sz w:val="22"/>
          <w:szCs w:val="22"/>
          <w:lang w:eastAsia="en-US"/>
        </w:rPr>
        <w:t>cosi come da circolari riportate in premessa</w:t>
      </w:r>
    </w:p>
    <w:p w:rsidR="00605CA8" w:rsidRDefault="00605CA8" w:rsidP="003B3815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bookmarkStart w:id="0" w:name="_GoBack"/>
      <w:bookmarkEnd w:id="0"/>
    </w:p>
    <w:p w:rsidR="00DF7E8D" w:rsidRPr="00DF7E8D" w:rsidRDefault="00DF7E8D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605CA8" w:rsidRDefault="00605CA8" w:rsidP="00605CA8">
      <w:pPr>
        <w:ind w:right="1651"/>
        <w:contextualSpacing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                  </w:t>
      </w:r>
      <w:r w:rsidR="00DF7E8D" w:rsidRPr="00DF7E8D">
        <w:rPr>
          <w:rFonts w:ascii="Calibri" w:hAnsi="Calibri"/>
          <w:b/>
          <w:i/>
          <w:sz w:val="22"/>
          <w:szCs w:val="22"/>
        </w:rPr>
        <w:t xml:space="preserve"> tutto ciò visto e rilevato, che costituisce parte integrante del presente </w:t>
      </w:r>
      <w:r>
        <w:rPr>
          <w:rFonts w:ascii="Calibri" w:hAnsi="Calibri"/>
          <w:b/>
          <w:i/>
          <w:sz w:val="22"/>
          <w:szCs w:val="22"/>
        </w:rPr>
        <w:t>decreto</w:t>
      </w:r>
    </w:p>
    <w:p w:rsidR="00605CA8" w:rsidRPr="00605CA8" w:rsidRDefault="00605CA8" w:rsidP="00605CA8">
      <w:pPr>
        <w:ind w:right="1651"/>
        <w:contextualSpacing/>
        <w:rPr>
          <w:rFonts w:ascii="Calibri" w:hAnsi="Calibri"/>
          <w:b/>
          <w:i/>
          <w:sz w:val="22"/>
          <w:szCs w:val="22"/>
        </w:rPr>
      </w:pPr>
    </w:p>
    <w:p w:rsidR="00DF7E8D" w:rsidRPr="00347100" w:rsidRDefault="00DF7E8D" w:rsidP="00605CA8">
      <w:pPr>
        <w:keepNext/>
        <w:contextualSpacing/>
        <w:jc w:val="center"/>
        <w:rPr>
          <w:rFonts w:ascii="Calibri" w:hAnsi="Calibri"/>
          <w:b/>
          <w:kern w:val="28"/>
          <w:sz w:val="24"/>
          <w:szCs w:val="24"/>
        </w:rPr>
      </w:pPr>
      <w:r w:rsidRPr="00347100">
        <w:rPr>
          <w:rFonts w:ascii="Calibri" w:hAnsi="Calibri"/>
          <w:b/>
          <w:kern w:val="28"/>
          <w:sz w:val="24"/>
          <w:szCs w:val="24"/>
        </w:rPr>
        <w:t>DECRETA</w:t>
      </w:r>
    </w:p>
    <w:p w:rsidR="00DF7E8D" w:rsidRPr="00EB5029" w:rsidRDefault="00DF7E8D" w:rsidP="00605CA8">
      <w:pPr>
        <w:contextualSpacing/>
      </w:pPr>
    </w:p>
    <w:p w:rsidR="00DF7E8D" w:rsidRPr="00347100" w:rsidRDefault="00347100" w:rsidP="00347100">
      <w:pPr>
        <w:tabs>
          <w:tab w:val="left" w:pos="9900"/>
        </w:tabs>
        <w:ind w:right="161"/>
        <w:contextualSpacing/>
        <w:jc w:val="center"/>
        <w:rPr>
          <w:rFonts w:ascii="Calibri" w:hAnsi="Calibri"/>
          <w:sz w:val="28"/>
          <w:szCs w:val="28"/>
        </w:rPr>
      </w:pPr>
      <w:r w:rsidRPr="00347100">
        <w:rPr>
          <w:rFonts w:ascii="Calibri" w:hAnsi="Calibri"/>
          <w:b/>
          <w:sz w:val="28"/>
          <w:szCs w:val="28"/>
        </w:rPr>
        <w:t xml:space="preserve">Di assumere l’incarico di Responsabile Unico di Progetto ai sensi dell’art. n° 31 </w:t>
      </w:r>
      <w:r w:rsidR="00DC0D00">
        <w:rPr>
          <w:rFonts w:ascii="Calibri" w:hAnsi="Calibri"/>
          <w:b/>
          <w:sz w:val="28"/>
          <w:szCs w:val="28"/>
        </w:rPr>
        <w:t xml:space="preserve">del </w:t>
      </w:r>
      <w:proofErr w:type="spellStart"/>
      <w:r w:rsidR="00DC0D00">
        <w:rPr>
          <w:rFonts w:ascii="Calibri" w:hAnsi="Calibri"/>
          <w:b/>
          <w:sz w:val="28"/>
          <w:szCs w:val="28"/>
        </w:rPr>
        <w:t>Dlgs</w:t>
      </w:r>
      <w:proofErr w:type="spellEnd"/>
      <w:r w:rsidR="00DC0D00">
        <w:rPr>
          <w:rFonts w:ascii="Calibri" w:hAnsi="Calibri"/>
          <w:b/>
          <w:sz w:val="28"/>
          <w:szCs w:val="28"/>
        </w:rPr>
        <w:t>. 50/2016 e dell’art. n°</w:t>
      </w:r>
      <w:r w:rsidRPr="00347100">
        <w:rPr>
          <w:rFonts w:ascii="Calibri" w:hAnsi="Calibri"/>
          <w:b/>
          <w:sz w:val="28"/>
          <w:szCs w:val="28"/>
        </w:rPr>
        <w:t xml:space="preserve"> 5 della legge  241/1990</w:t>
      </w:r>
    </w:p>
    <w:p w:rsidR="00DF7E8D" w:rsidRPr="00EB5029" w:rsidRDefault="00DF7E8D" w:rsidP="00605CA8">
      <w:pPr>
        <w:contextualSpacing/>
        <w:rPr>
          <w:rFonts w:ascii="Calibri" w:hAnsi="Calibri"/>
          <w:sz w:val="22"/>
          <w:szCs w:val="22"/>
        </w:rPr>
      </w:pPr>
    </w:p>
    <w:p w:rsidR="00DF7E8D" w:rsidRPr="00EB502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 xml:space="preserve">Art. 3 Compiti </w:t>
      </w:r>
    </w:p>
    <w:p w:rsidR="00DF7E8D" w:rsidRPr="00EB5029" w:rsidRDefault="00DF7E8D" w:rsidP="00605CA8">
      <w:pPr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I compiti da svolgere sono quelli stabiliti </w:t>
      </w:r>
      <w:r w:rsidR="00605CA8">
        <w:rPr>
          <w:rFonts w:ascii="Calibri" w:hAnsi="Calibri"/>
          <w:sz w:val="22"/>
          <w:szCs w:val="22"/>
        </w:rPr>
        <w:t xml:space="preserve">dalle circolari </w:t>
      </w:r>
      <w:r w:rsidR="00361D26">
        <w:rPr>
          <w:rFonts w:ascii="Calibri" w:hAnsi="Calibri"/>
          <w:sz w:val="22"/>
          <w:szCs w:val="22"/>
        </w:rPr>
        <w:t>ministeriali richiamate in premessa</w:t>
      </w:r>
    </w:p>
    <w:p w:rsidR="00361D26" w:rsidRPr="00361D26" w:rsidRDefault="00361D26" w:rsidP="00361D26">
      <w:pPr>
        <w:rPr>
          <w:rFonts w:ascii="Calibri" w:eastAsia="Calibri" w:hAnsi="Calibri" w:cs="Calibri"/>
          <w:sz w:val="22"/>
          <w:szCs w:val="22"/>
          <w:lang w:eastAsia="en-US"/>
        </w:rPr>
      </w:pPr>
    </w:p>
    <w:p w:rsidR="00361D26" w:rsidRDefault="00361D26" w:rsidP="00361D26">
      <w:pPr>
        <w:rPr>
          <w:rFonts w:ascii="Calibri" w:eastAsia="Calibri" w:hAnsi="Calibri" w:cs="Calibri"/>
          <w:sz w:val="22"/>
          <w:szCs w:val="22"/>
          <w:lang w:eastAsia="en-US"/>
        </w:rPr>
      </w:pPr>
    </w:p>
    <w:p w:rsidR="00361D26" w:rsidRPr="00361D26" w:rsidRDefault="008376CE" w:rsidP="008376CE">
      <w:pPr>
        <w:tabs>
          <w:tab w:val="left" w:pos="6585"/>
        </w:tabs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ab/>
      </w:r>
    </w:p>
    <w:sectPr w:rsidR="00361D26" w:rsidRPr="00361D26" w:rsidSect="00DD704B">
      <w:footerReference w:type="even" r:id="rId10"/>
      <w:footerReference w:type="default" r:id="rId11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BEB" w:rsidRDefault="00F37BEB">
      <w:r>
        <w:separator/>
      </w:r>
    </w:p>
  </w:endnote>
  <w:endnote w:type="continuationSeparator" w:id="0">
    <w:p w:rsidR="00F37BEB" w:rsidRDefault="00F3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B3815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BEB" w:rsidRDefault="00F37BEB">
      <w:r>
        <w:separator/>
      </w:r>
    </w:p>
  </w:footnote>
  <w:footnote w:type="continuationSeparator" w:id="0">
    <w:p w:rsidR="00F37BEB" w:rsidRDefault="00F37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3901"/>
    <w:rsid w:val="000371CE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A19BA"/>
    <w:rsid w:val="000A2C09"/>
    <w:rsid w:val="000A6964"/>
    <w:rsid w:val="000A74CB"/>
    <w:rsid w:val="000B12C5"/>
    <w:rsid w:val="000B480F"/>
    <w:rsid w:val="000B6C44"/>
    <w:rsid w:val="000C0039"/>
    <w:rsid w:val="000C11ED"/>
    <w:rsid w:val="000C7368"/>
    <w:rsid w:val="000D1AFB"/>
    <w:rsid w:val="000D5BE5"/>
    <w:rsid w:val="000E04D7"/>
    <w:rsid w:val="000E1E4D"/>
    <w:rsid w:val="000F0CA0"/>
    <w:rsid w:val="000F2156"/>
    <w:rsid w:val="000F4D89"/>
    <w:rsid w:val="000F5E3D"/>
    <w:rsid w:val="000F5F5D"/>
    <w:rsid w:val="000F7F3B"/>
    <w:rsid w:val="00100384"/>
    <w:rsid w:val="00104CEA"/>
    <w:rsid w:val="00111F50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22AF"/>
    <w:rsid w:val="00164BD8"/>
    <w:rsid w:val="00167C80"/>
    <w:rsid w:val="00174486"/>
    <w:rsid w:val="00174541"/>
    <w:rsid w:val="00175FFB"/>
    <w:rsid w:val="00182723"/>
    <w:rsid w:val="0018773E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FE"/>
    <w:rsid w:val="00225146"/>
    <w:rsid w:val="00226CB3"/>
    <w:rsid w:val="0023285D"/>
    <w:rsid w:val="00240337"/>
    <w:rsid w:val="0024391D"/>
    <w:rsid w:val="00251FCC"/>
    <w:rsid w:val="0025352F"/>
    <w:rsid w:val="002539BB"/>
    <w:rsid w:val="0026467A"/>
    <w:rsid w:val="00265864"/>
    <w:rsid w:val="002708A6"/>
    <w:rsid w:val="00282A21"/>
    <w:rsid w:val="002860BF"/>
    <w:rsid w:val="00286C40"/>
    <w:rsid w:val="002943C2"/>
    <w:rsid w:val="002A6748"/>
    <w:rsid w:val="002B0440"/>
    <w:rsid w:val="002B206B"/>
    <w:rsid w:val="002B3171"/>
    <w:rsid w:val="002B684C"/>
    <w:rsid w:val="002C1C92"/>
    <w:rsid w:val="002C1E86"/>
    <w:rsid w:val="002D472B"/>
    <w:rsid w:val="002D786D"/>
    <w:rsid w:val="002E1891"/>
    <w:rsid w:val="002E5DB6"/>
    <w:rsid w:val="002F49B3"/>
    <w:rsid w:val="002F66C4"/>
    <w:rsid w:val="00300F45"/>
    <w:rsid w:val="00304B62"/>
    <w:rsid w:val="0030701D"/>
    <w:rsid w:val="00336F0F"/>
    <w:rsid w:val="003440E8"/>
    <w:rsid w:val="003469AB"/>
    <w:rsid w:val="00347100"/>
    <w:rsid w:val="00347262"/>
    <w:rsid w:val="00351652"/>
    <w:rsid w:val="00351867"/>
    <w:rsid w:val="00355615"/>
    <w:rsid w:val="0035659B"/>
    <w:rsid w:val="00361D26"/>
    <w:rsid w:val="00363B1F"/>
    <w:rsid w:val="0036522E"/>
    <w:rsid w:val="00367396"/>
    <w:rsid w:val="003726C9"/>
    <w:rsid w:val="00374926"/>
    <w:rsid w:val="00376169"/>
    <w:rsid w:val="00380B8B"/>
    <w:rsid w:val="00382EC8"/>
    <w:rsid w:val="00383ADD"/>
    <w:rsid w:val="00392E1C"/>
    <w:rsid w:val="00395933"/>
    <w:rsid w:val="003A007F"/>
    <w:rsid w:val="003A01DE"/>
    <w:rsid w:val="003A1779"/>
    <w:rsid w:val="003B3815"/>
    <w:rsid w:val="003B79E2"/>
    <w:rsid w:val="003C0DE3"/>
    <w:rsid w:val="003E18F4"/>
    <w:rsid w:val="003E2DA4"/>
    <w:rsid w:val="003E2E35"/>
    <w:rsid w:val="003E5C47"/>
    <w:rsid w:val="003F5439"/>
    <w:rsid w:val="004076E9"/>
    <w:rsid w:val="00414813"/>
    <w:rsid w:val="00416DC1"/>
    <w:rsid w:val="00430C48"/>
    <w:rsid w:val="00433CB5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84CE2"/>
    <w:rsid w:val="00485D17"/>
    <w:rsid w:val="004914CB"/>
    <w:rsid w:val="00497369"/>
    <w:rsid w:val="004A5D71"/>
    <w:rsid w:val="004B62EF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20DBD"/>
    <w:rsid w:val="00525018"/>
    <w:rsid w:val="00526196"/>
    <w:rsid w:val="005263CD"/>
    <w:rsid w:val="0052773A"/>
    <w:rsid w:val="00527AAD"/>
    <w:rsid w:val="00535EF8"/>
    <w:rsid w:val="00547C3A"/>
    <w:rsid w:val="00551462"/>
    <w:rsid w:val="005528BF"/>
    <w:rsid w:val="00552D41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6008A3"/>
    <w:rsid w:val="00605CA8"/>
    <w:rsid w:val="00606B2E"/>
    <w:rsid w:val="00607877"/>
    <w:rsid w:val="006105EA"/>
    <w:rsid w:val="0062483F"/>
    <w:rsid w:val="00632BF9"/>
    <w:rsid w:val="00632F5C"/>
    <w:rsid w:val="00637EE7"/>
    <w:rsid w:val="00647912"/>
    <w:rsid w:val="0065050C"/>
    <w:rsid w:val="0065467C"/>
    <w:rsid w:val="0066271B"/>
    <w:rsid w:val="006648CD"/>
    <w:rsid w:val="00674BB2"/>
    <w:rsid w:val="006761FD"/>
    <w:rsid w:val="0067699A"/>
    <w:rsid w:val="0068062A"/>
    <w:rsid w:val="00683118"/>
    <w:rsid w:val="00692070"/>
    <w:rsid w:val="006A149B"/>
    <w:rsid w:val="006A73FD"/>
    <w:rsid w:val="006B0653"/>
    <w:rsid w:val="006B162F"/>
    <w:rsid w:val="006B2F2A"/>
    <w:rsid w:val="006B6119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05B1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50EBA"/>
    <w:rsid w:val="007676DE"/>
    <w:rsid w:val="00772936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F17F0"/>
    <w:rsid w:val="007F24B6"/>
    <w:rsid w:val="007F5DF0"/>
    <w:rsid w:val="00801BA6"/>
    <w:rsid w:val="00815D29"/>
    <w:rsid w:val="00821BBE"/>
    <w:rsid w:val="0082652D"/>
    <w:rsid w:val="00831FA2"/>
    <w:rsid w:val="00832733"/>
    <w:rsid w:val="0083680A"/>
    <w:rsid w:val="008376CE"/>
    <w:rsid w:val="00842499"/>
    <w:rsid w:val="00842E3A"/>
    <w:rsid w:val="008459E3"/>
    <w:rsid w:val="00847E8A"/>
    <w:rsid w:val="00854281"/>
    <w:rsid w:val="00854B7C"/>
    <w:rsid w:val="00860CF4"/>
    <w:rsid w:val="008664A2"/>
    <w:rsid w:val="0086776E"/>
    <w:rsid w:val="00870839"/>
    <w:rsid w:val="00871E16"/>
    <w:rsid w:val="00874365"/>
    <w:rsid w:val="00875E5A"/>
    <w:rsid w:val="008805AA"/>
    <w:rsid w:val="00881E62"/>
    <w:rsid w:val="00883FF4"/>
    <w:rsid w:val="00897BDF"/>
    <w:rsid w:val="008A1E97"/>
    <w:rsid w:val="008A481B"/>
    <w:rsid w:val="008B10F5"/>
    <w:rsid w:val="008B1FC8"/>
    <w:rsid w:val="008B37FD"/>
    <w:rsid w:val="008B6767"/>
    <w:rsid w:val="008B67E9"/>
    <w:rsid w:val="008D1317"/>
    <w:rsid w:val="008E0DE5"/>
    <w:rsid w:val="008F28B1"/>
    <w:rsid w:val="008F3CD8"/>
    <w:rsid w:val="008F7B5F"/>
    <w:rsid w:val="0090455C"/>
    <w:rsid w:val="00906BD1"/>
    <w:rsid w:val="009105E1"/>
    <w:rsid w:val="00923596"/>
    <w:rsid w:val="009246DD"/>
    <w:rsid w:val="0093431C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90253"/>
    <w:rsid w:val="00990DB4"/>
    <w:rsid w:val="009944D6"/>
    <w:rsid w:val="009958CB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2EB"/>
    <w:rsid w:val="009D42CC"/>
    <w:rsid w:val="009D7632"/>
    <w:rsid w:val="009F0ED6"/>
    <w:rsid w:val="009F477B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52D6"/>
    <w:rsid w:val="00A5614F"/>
    <w:rsid w:val="00A57F54"/>
    <w:rsid w:val="00A6054A"/>
    <w:rsid w:val="00A6464D"/>
    <w:rsid w:val="00A65DF8"/>
    <w:rsid w:val="00A727A8"/>
    <w:rsid w:val="00A76733"/>
    <w:rsid w:val="00A90F34"/>
    <w:rsid w:val="00A91C14"/>
    <w:rsid w:val="00AA6CCD"/>
    <w:rsid w:val="00AB3F38"/>
    <w:rsid w:val="00AB76C8"/>
    <w:rsid w:val="00AC62CF"/>
    <w:rsid w:val="00AD07E7"/>
    <w:rsid w:val="00AD28CB"/>
    <w:rsid w:val="00AD540E"/>
    <w:rsid w:val="00AE6A54"/>
    <w:rsid w:val="00AF52DE"/>
    <w:rsid w:val="00B00B0E"/>
    <w:rsid w:val="00B037E8"/>
    <w:rsid w:val="00B03CC7"/>
    <w:rsid w:val="00B122F3"/>
    <w:rsid w:val="00B2311E"/>
    <w:rsid w:val="00B23FD6"/>
    <w:rsid w:val="00B31B50"/>
    <w:rsid w:val="00B325B9"/>
    <w:rsid w:val="00B33F7A"/>
    <w:rsid w:val="00B353E9"/>
    <w:rsid w:val="00B36274"/>
    <w:rsid w:val="00B419CF"/>
    <w:rsid w:val="00B6084B"/>
    <w:rsid w:val="00B65801"/>
    <w:rsid w:val="00B671DC"/>
    <w:rsid w:val="00B71ABC"/>
    <w:rsid w:val="00B833F2"/>
    <w:rsid w:val="00B87A3D"/>
    <w:rsid w:val="00B90CAE"/>
    <w:rsid w:val="00B92B95"/>
    <w:rsid w:val="00BA532D"/>
    <w:rsid w:val="00BB38A7"/>
    <w:rsid w:val="00BB6BE2"/>
    <w:rsid w:val="00BD0C93"/>
    <w:rsid w:val="00BD5445"/>
    <w:rsid w:val="00BE3423"/>
    <w:rsid w:val="00BE52DF"/>
    <w:rsid w:val="00BE6544"/>
    <w:rsid w:val="00BF4919"/>
    <w:rsid w:val="00BF4A50"/>
    <w:rsid w:val="00C01F45"/>
    <w:rsid w:val="00C0754E"/>
    <w:rsid w:val="00C07B27"/>
    <w:rsid w:val="00C231BE"/>
    <w:rsid w:val="00C243CD"/>
    <w:rsid w:val="00C24770"/>
    <w:rsid w:val="00C33D57"/>
    <w:rsid w:val="00C3593E"/>
    <w:rsid w:val="00C3692A"/>
    <w:rsid w:val="00C410EF"/>
    <w:rsid w:val="00C47403"/>
    <w:rsid w:val="00C572D7"/>
    <w:rsid w:val="00C61D88"/>
    <w:rsid w:val="00C728F6"/>
    <w:rsid w:val="00C85681"/>
    <w:rsid w:val="00C86817"/>
    <w:rsid w:val="00C9066B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CDA"/>
    <w:rsid w:val="00CF00AC"/>
    <w:rsid w:val="00CF2CD9"/>
    <w:rsid w:val="00CF2DCA"/>
    <w:rsid w:val="00CF5402"/>
    <w:rsid w:val="00D02160"/>
    <w:rsid w:val="00D0520A"/>
    <w:rsid w:val="00D1518D"/>
    <w:rsid w:val="00D23FCF"/>
    <w:rsid w:val="00D259D5"/>
    <w:rsid w:val="00D25E0F"/>
    <w:rsid w:val="00D26444"/>
    <w:rsid w:val="00D3615C"/>
    <w:rsid w:val="00D4191E"/>
    <w:rsid w:val="00D5077F"/>
    <w:rsid w:val="00D51CD2"/>
    <w:rsid w:val="00D566BB"/>
    <w:rsid w:val="00D572E2"/>
    <w:rsid w:val="00D6154E"/>
    <w:rsid w:val="00D646B2"/>
    <w:rsid w:val="00D81C29"/>
    <w:rsid w:val="00D82D6E"/>
    <w:rsid w:val="00D91878"/>
    <w:rsid w:val="00D920A3"/>
    <w:rsid w:val="00D948DA"/>
    <w:rsid w:val="00D9743E"/>
    <w:rsid w:val="00D977C5"/>
    <w:rsid w:val="00DA7EDD"/>
    <w:rsid w:val="00DB215F"/>
    <w:rsid w:val="00DB71F1"/>
    <w:rsid w:val="00DC08C8"/>
    <w:rsid w:val="00DC09F0"/>
    <w:rsid w:val="00DC0D00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14FE7"/>
    <w:rsid w:val="00E15081"/>
    <w:rsid w:val="00E171B4"/>
    <w:rsid w:val="00E34D43"/>
    <w:rsid w:val="00E37236"/>
    <w:rsid w:val="00E455B8"/>
    <w:rsid w:val="00E5247C"/>
    <w:rsid w:val="00E61183"/>
    <w:rsid w:val="00E674BE"/>
    <w:rsid w:val="00E72F8E"/>
    <w:rsid w:val="00E73B87"/>
    <w:rsid w:val="00E74814"/>
    <w:rsid w:val="00E7672F"/>
    <w:rsid w:val="00EA0230"/>
    <w:rsid w:val="00EA28E1"/>
    <w:rsid w:val="00EA2DCA"/>
    <w:rsid w:val="00EA358E"/>
    <w:rsid w:val="00EA50F6"/>
    <w:rsid w:val="00EB0B8B"/>
    <w:rsid w:val="00EB2A39"/>
    <w:rsid w:val="00EC303F"/>
    <w:rsid w:val="00ED03F7"/>
    <w:rsid w:val="00ED65F7"/>
    <w:rsid w:val="00EE2CF3"/>
    <w:rsid w:val="00EF617D"/>
    <w:rsid w:val="00F04C4F"/>
    <w:rsid w:val="00F07F9B"/>
    <w:rsid w:val="00F1445C"/>
    <w:rsid w:val="00F2100B"/>
    <w:rsid w:val="00F21F17"/>
    <w:rsid w:val="00F2677F"/>
    <w:rsid w:val="00F35E5A"/>
    <w:rsid w:val="00F37BEB"/>
    <w:rsid w:val="00F37F90"/>
    <w:rsid w:val="00F4020B"/>
    <w:rsid w:val="00F43473"/>
    <w:rsid w:val="00F52FF5"/>
    <w:rsid w:val="00F645F8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E1FB6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49597-7114-4CD7-95E3-A4CDCC022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3283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Mario</cp:lastModifiedBy>
  <cp:revision>4</cp:revision>
  <cp:lastPrinted>2017-09-07T10:02:00Z</cp:lastPrinted>
  <dcterms:created xsi:type="dcterms:W3CDTF">2017-10-20T07:36:00Z</dcterms:created>
  <dcterms:modified xsi:type="dcterms:W3CDTF">2017-10-20T08:01:00Z</dcterms:modified>
</cp:coreProperties>
</file>