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F92" w:rsidRPr="00A30967" w:rsidRDefault="00FA7F92" w:rsidP="00CF444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30967">
        <w:rPr>
          <w:rFonts w:ascii="Times New Roman" w:hAnsi="Times New Roman" w:cs="Times New Roman"/>
          <w:sz w:val="28"/>
          <w:szCs w:val="28"/>
        </w:rPr>
        <w:t>Oggetto:  Verbale di selezione degli  Operatori Economici da invitare a  Gara  per il progetto</w:t>
      </w:r>
      <w:r w:rsidR="000A0773">
        <w:rPr>
          <w:rFonts w:ascii="Times New Roman" w:hAnsi="Times New Roman" w:cs="Times New Roman"/>
          <w:sz w:val="28"/>
          <w:szCs w:val="28"/>
        </w:rPr>
        <w:t>….</w:t>
      </w:r>
      <w:r w:rsidRPr="00A30967">
        <w:rPr>
          <w:rFonts w:ascii="Times New Roman" w:hAnsi="Times New Roman" w:cs="Times New Roman"/>
          <w:sz w:val="28"/>
          <w:szCs w:val="28"/>
        </w:rPr>
        <w:t xml:space="preserve"> …………………………………………………………………………………………</w:t>
      </w:r>
    </w:p>
    <w:p w:rsidR="00CF4443" w:rsidRDefault="00CF4443" w:rsidP="00A30967">
      <w:pPr>
        <w:spacing w:after="0" w:line="240" w:lineRule="auto"/>
        <w:contextualSpacing/>
        <w:jc w:val="center"/>
        <w:rPr>
          <w:b/>
        </w:rPr>
      </w:pPr>
    </w:p>
    <w:p w:rsidR="00CF4443" w:rsidRDefault="00CF4443" w:rsidP="00A30967">
      <w:pPr>
        <w:spacing w:after="0" w:line="240" w:lineRule="auto"/>
        <w:contextualSpacing/>
        <w:jc w:val="center"/>
        <w:rPr>
          <w:b/>
        </w:rPr>
      </w:pPr>
    </w:p>
    <w:p w:rsidR="00FA7F92" w:rsidRPr="00FA7F92" w:rsidRDefault="00FA7F92" w:rsidP="00A30967">
      <w:pPr>
        <w:spacing w:after="0" w:line="240" w:lineRule="auto"/>
        <w:contextualSpacing/>
        <w:jc w:val="center"/>
        <w:rPr>
          <w:b/>
        </w:rPr>
      </w:pPr>
      <w:r w:rsidRPr="00FA7F92">
        <w:rPr>
          <w:b/>
        </w:rPr>
        <w:t>IL DIRIGENTE SCOLASTICO</w:t>
      </w:r>
    </w:p>
    <w:p w:rsidR="00FA7F92" w:rsidRPr="00FA7F92" w:rsidRDefault="00FA7F92" w:rsidP="00FA7F92">
      <w:pPr>
        <w:spacing w:after="0" w:line="240" w:lineRule="auto"/>
        <w:contextualSpacing/>
      </w:pPr>
    </w:p>
    <w:p w:rsidR="00FA7F92" w:rsidRPr="00FA7F92" w:rsidRDefault="00FA7F92" w:rsidP="00FA7F92">
      <w:pPr>
        <w:spacing w:after="0" w:line="240" w:lineRule="auto"/>
        <w:contextualSpacing/>
      </w:pPr>
      <w:r w:rsidRPr="00FA7F92">
        <w:rPr>
          <w:b/>
        </w:rPr>
        <w:t>VISTO</w:t>
      </w:r>
      <w:r w:rsidRPr="00FA7F92">
        <w:t xml:space="preserve"> </w:t>
      </w:r>
      <w:r>
        <w:tab/>
      </w:r>
      <w:r w:rsidRPr="00FA7F92">
        <w:t xml:space="preserve">il Decreto Legislativo 30 marzo 2001, n. 165 recante "Norme generali sull'ordinamento del lavoro alle dipendenze della Amministrazioni Pubbliche" e </w:t>
      </w:r>
      <w:proofErr w:type="spellStart"/>
      <w:r w:rsidRPr="00FA7F92">
        <w:t>ss.mm.ii</w:t>
      </w:r>
      <w:proofErr w:type="spellEnd"/>
      <w:r w:rsidRPr="00FA7F92">
        <w:t>.;</w:t>
      </w:r>
    </w:p>
    <w:p w:rsidR="00FA7F92" w:rsidRPr="00FA7F92" w:rsidRDefault="00FA7F92" w:rsidP="00FA7F92">
      <w:pPr>
        <w:spacing w:after="0" w:line="240" w:lineRule="auto"/>
        <w:contextualSpacing/>
      </w:pPr>
    </w:p>
    <w:p w:rsidR="00FA7F92" w:rsidRPr="00FA7F92" w:rsidRDefault="00FA7F92" w:rsidP="00FA7F92">
      <w:pPr>
        <w:spacing w:after="0" w:line="240" w:lineRule="auto"/>
        <w:contextualSpacing/>
      </w:pPr>
      <w:r w:rsidRPr="00FA7F92">
        <w:rPr>
          <w:b/>
        </w:rPr>
        <w:t xml:space="preserve">VISTO </w:t>
      </w:r>
      <w:r>
        <w:tab/>
      </w:r>
      <w:r w:rsidRPr="00FA7F92">
        <w:t>il DPR 275/99, concernente norme in materia di autonomia delle istituzioni scolastiche;</w:t>
      </w:r>
    </w:p>
    <w:p w:rsidR="00FA7F92" w:rsidRPr="00FA7F92" w:rsidRDefault="00FA7F92" w:rsidP="00FA7F92">
      <w:pPr>
        <w:spacing w:after="0" w:line="240" w:lineRule="auto"/>
        <w:contextualSpacing/>
      </w:pPr>
    </w:p>
    <w:p w:rsidR="00FA7F92" w:rsidRPr="00FA7F92" w:rsidRDefault="00FA7F92" w:rsidP="00FA7F92">
      <w:pPr>
        <w:spacing w:after="0" w:line="240" w:lineRule="auto"/>
        <w:contextualSpacing/>
      </w:pPr>
      <w:r w:rsidRPr="00FA7F92">
        <w:rPr>
          <w:b/>
        </w:rPr>
        <w:t>VISTA</w:t>
      </w:r>
      <w:r>
        <w:tab/>
        <w:t xml:space="preserve"> </w:t>
      </w:r>
      <w:r w:rsidRPr="00FA7F92">
        <w:t>la circolare della Funzione Pubblica n.2/2008;</w:t>
      </w:r>
    </w:p>
    <w:p w:rsidR="00FA7F92" w:rsidRPr="00FA7F92" w:rsidRDefault="00FA7F92" w:rsidP="00FA7F92">
      <w:pPr>
        <w:spacing w:after="0" w:line="240" w:lineRule="auto"/>
        <w:contextualSpacing/>
      </w:pPr>
    </w:p>
    <w:p w:rsidR="00FA7F92" w:rsidRPr="00FA7F92" w:rsidRDefault="00FA7F92" w:rsidP="00FA7F92">
      <w:pPr>
        <w:spacing w:after="0" w:line="240" w:lineRule="auto"/>
        <w:contextualSpacing/>
      </w:pPr>
      <w:r w:rsidRPr="00FA7F92">
        <w:rPr>
          <w:b/>
        </w:rPr>
        <w:t>VISTE</w:t>
      </w:r>
      <w:r>
        <w:t xml:space="preserve"> </w:t>
      </w:r>
      <w:r>
        <w:tab/>
      </w:r>
      <w:r w:rsidRPr="00FA7F92">
        <w:t>le linee guida dell’autorità di gestione P.O.N. di cui alla nota MIUR 1588 DEL 13.01.2016 recanti indicazioni in merito all’affidamento dei contratti pubblici di servizi e forniture al di sotto della soglia comunitaria</w:t>
      </w:r>
      <w:r>
        <w:t xml:space="preserve"> e successive integrazioni e modificazioni</w:t>
      </w:r>
      <w:r w:rsidRPr="00FA7F92">
        <w:t>;</w:t>
      </w:r>
    </w:p>
    <w:p w:rsidR="00FA7F92" w:rsidRPr="00FA7F92" w:rsidRDefault="00FA7F92" w:rsidP="00FA7F92">
      <w:pPr>
        <w:spacing w:after="0" w:line="240" w:lineRule="auto"/>
        <w:contextualSpacing/>
      </w:pPr>
    </w:p>
    <w:p w:rsidR="00FA7F92" w:rsidRPr="00FA7F92" w:rsidRDefault="00FA7F92" w:rsidP="00FA7F92">
      <w:pPr>
        <w:spacing w:after="0" w:line="240" w:lineRule="auto"/>
        <w:contextualSpacing/>
      </w:pPr>
      <w:r w:rsidRPr="00FA7F92">
        <w:rPr>
          <w:b/>
        </w:rPr>
        <w:t>VISTI</w:t>
      </w:r>
      <w:r>
        <w:tab/>
        <w:t xml:space="preserve"> </w:t>
      </w:r>
      <w:r w:rsidRPr="00FA7F92">
        <w:t>i Regolamenti (UE) n. 1303/2013 recanti disposizioni comuni sui Fondi strutturali e di investimento europei, il Regolamento (UE) n. 1301/2013 relativo al Fondo Europeo di Sviluppo Regionale (FESR) e il Regolamento (UE) n. 1304/2013 relativo al Fondo Sociale Europeo;</w:t>
      </w:r>
    </w:p>
    <w:p w:rsidR="00FA7F92" w:rsidRPr="00FA7F92" w:rsidRDefault="00FA7F92" w:rsidP="00FA7F92">
      <w:pPr>
        <w:spacing w:after="0" w:line="240" w:lineRule="auto"/>
        <w:contextualSpacing/>
      </w:pPr>
    </w:p>
    <w:p w:rsidR="00FA7F92" w:rsidRPr="00FA7F92" w:rsidRDefault="00FA7F92" w:rsidP="00FA7F92">
      <w:pPr>
        <w:spacing w:after="0" w:line="240" w:lineRule="auto"/>
        <w:contextualSpacing/>
      </w:pPr>
      <w:r>
        <w:t xml:space="preserve"> </w:t>
      </w:r>
      <w:r w:rsidRPr="00FA7F92">
        <w:rPr>
          <w:b/>
        </w:rPr>
        <w:t>VISTO</w:t>
      </w:r>
      <w:r w:rsidR="00A30967">
        <w:rPr>
          <w:b/>
        </w:rPr>
        <w:t xml:space="preserve"> </w:t>
      </w:r>
      <w:r w:rsidR="00A30967">
        <w:rPr>
          <w:b/>
        </w:rPr>
        <w:tab/>
      </w:r>
      <w:r w:rsidRPr="00FA7F92">
        <w:t xml:space="preserve">l’art. 36  del </w:t>
      </w:r>
      <w:proofErr w:type="spellStart"/>
      <w:r w:rsidRPr="00FA7F92">
        <w:t>D.Lgs.</w:t>
      </w:r>
      <w:proofErr w:type="spellEnd"/>
      <w:r w:rsidRPr="00FA7F92">
        <w:t xml:space="preserve"> 50/2016 “Attuazione delle direttive 2014/23/UE, 2014/24/UE e d’appalto degli enti erogatori nei settori dell’acqua, dell’energia, dei trasporti e dei servizi postali, nonché per il riordino della disciplina vigente in materia di contratti pubblici relativi a lavori, servizi e </w:t>
      </w:r>
      <w:proofErr w:type="spellStart"/>
      <w:r w:rsidRPr="00FA7F92">
        <w:t>forniture”così</w:t>
      </w:r>
      <w:proofErr w:type="spellEnd"/>
      <w:r w:rsidRPr="00FA7F92">
        <w:t xml:space="preserve"> come modificato dall’art. 25 del </w:t>
      </w:r>
      <w:proofErr w:type="spellStart"/>
      <w:r w:rsidRPr="00FA7F92">
        <w:t>Dlgs</w:t>
      </w:r>
      <w:proofErr w:type="spellEnd"/>
      <w:r w:rsidRPr="00FA7F92">
        <w:t xml:space="preserve"> 56/2017;</w:t>
      </w:r>
    </w:p>
    <w:p w:rsidR="00FA7F92" w:rsidRPr="00FA7F92" w:rsidRDefault="00FA7F92" w:rsidP="00FA7F92">
      <w:pPr>
        <w:spacing w:after="0" w:line="240" w:lineRule="auto"/>
        <w:contextualSpacing/>
      </w:pPr>
    </w:p>
    <w:p w:rsidR="00FA7F92" w:rsidRPr="00FA7F92" w:rsidRDefault="00FA7F92" w:rsidP="00FA7F92">
      <w:pPr>
        <w:spacing w:after="0" w:line="240" w:lineRule="auto"/>
        <w:contextualSpacing/>
      </w:pPr>
      <w:r w:rsidRPr="00FA7F92">
        <w:rPr>
          <w:b/>
        </w:rPr>
        <w:t>VISTO</w:t>
      </w:r>
      <w:r w:rsidRPr="00FA7F92">
        <w:rPr>
          <w:b/>
        </w:rPr>
        <w:tab/>
      </w:r>
      <w:r>
        <w:t xml:space="preserve"> </w:t>
      </w:r>
      <w:r w:rsidRPr="00FA7F92">
        <w:t xml:space="preserve">l’art. 34 del il D.I. 1° febbraio 2001 n. 44, concernente “ Regolamento concernente le Istruzioni generali sulla gestione amministrativo-contabile delle istituzioni scolastiche"; </w:t>
      </w:r>
    </w:p>
    <w:p w:rsidR="00FA7F92" w:rsidRPr="00FA7F92" w:rsidRDefault="00FA7F92" w:rsidP="00FA7F92">
      <w:pPr>
        <w:spacing w:after="0" w:line="240" w:lineRule="auto"/>
        <w:contextualSpacing/>
      </w:pPr>
    </w:p>
    <w:p w:rsidR="00FA7F92" w:rsidRDefault="00FA7F92" w:rsidP="00FA7F92">
      <w:pPr>
        <w:spacing w:after="0" w:line="240" w:lineRule="auto"/>
        <w:contextualSpacing/>
      </w:pPr>
      <w:r w:rsidRPr="00FA7F92">
        <w:rPr>
          <w:b/>
        </w:rPr>
        <w:t xml:space="preserve">VISTA </w:t>
      </w:r>
      <w:r>
        <w:t xml:space="preserve">  </w:t>
      </w:r>
      <w:r w:rsidRPr="00FA7F92">
        <w:t xml:space="preserve">la Delibera del Consiglio d’Istituto </w:t>
      </w:r>
      <w:r>
        <w:t>……………………………………………………………</w:t>
      </w:r>
      <w:r w:rsidRPr="00FA7F92">
        <w:t>con il quale è stato approvato il P</w:t>
      </w:r>
      <w:r>
        <w:t>T</w:t>
      </w:r>
      <w:r w:rsidRPr="00FA7F92">
        <w:t xml:space="preserve">OF per l’anno scolastico </w:t>
      </w:r>
      <w:r>
        <w:t>……………</w:t>
      </w:r>
    </w:p>
    <w:p w:rsidR="00FA7F92" w:rsidRPr="00FA7F92" w:rsidRDefault="00FA7F92" w:rsidP="00FA7F92">
      <w:pPr>
        <w:spacing w:after="0" w:line="240" w:lineRule="auto"/>
        <w:contextualSpacing/>
      </w:pPr>
    </w:p>
    <w:p w:rsidR="00FA7F92" w:rsidRPr="00FA7F92" w:rsidRDefault="00FA7F92" w:rsidP="00FA7F92">
      <w:pPr>
        <w:spacing w:after="0" w:line="240" w:lineRule="auto"/>
        <w:contextualSpacing/>
      </w:pPr>
      <w:r w:rsidRPr="00FA7F92">
        <w:rPr>
          <w:b/>
        </w:rPr>
        <w:t>VISTA</w:t>
      </w:r>
      <w:r w:rsidRPr="00FA7F92">
        <w:t xml:space="preserve"> </w:t>
      </w:r>
      <w:r>
        <w:tab/>
      </w:r>
      <w:r w:rsidRPr="00FA7F92">
        <w:t>la Delibera del Consiglio d’Istituto n</w:t>
      </w:r>
      <w:r>
        <w:t>………………………………………………………………</w:t>
      </w:r>
      <w:r w:rsidRPr="00FA7F92">
        <w:t xml:space="preserve"> variazione al programma annuale Programma An</w:t>
      </w:r>
      <w:r w:rsidR="00CF4443">
        <w:t>nuale Esercizio finanziario 201….</w:t>
      </w:r>
      <w:r w:rsidRPr="00FA7F92">
        <w:t>;</w:t>
      </w:r>
    </w:p>
    <w:p w:rsidR="00FA7F92" w:rsidRPr="00FA7F92" w:rsidRDefault="00FA7F92" w:rsidP="00FA7F92">
      <w:pPr>
        <w:spacing w:after="0" w:line="240" w:lineRule="auto"/>
        <w:contextualSpacing/>
      </w:pPr>
    </w:p>
    <w:p w:rsidR="00FA7F92" w:rsidRPr="00FA7F92" w:rsidRDefault="00FA7F92" w:rsidP="00FA7F92">
      <w:pPr>
        <w:spacing w:after="0" w:line="240" w:lineRule="auto"/>
        <w:contextualSpacing/>
      </w:pPr>
      <w:r w:rsidRPr="00FA7F92">
        <w:rPr>
          <w:b/>
        </w:rPr>
        <w:t xml:space="preserve">VISTE </w:t>
      </w:r>
      <w:r>
        <w:tab/>
      </w:r>
      <w:r w:rsidRPr="00FA7F92">
        <w:t>le note M.I.U.R. - DGEFID prot.2670 dell’08.02.2016, 3021 del 17.02.2016, 5577 del 21.03.2016, 5610 del 21.03.2016, 6076 del 4.4.2016, 6355 del 12.04.2016 e 6534 del 15.04.2016;</w:t>
      </w:r>
    </w:p>
    <w:p w:rsidR="00FA7F92" w:rsidRPr="00FA7F92" w:rsidRDefault="00FA7F92" w:rsidP="00FA7F92">
      <w:pPr>
        <w:spacing w:after="0" w:line="240" w:lineRule="auto"/>
        <w:contextualSpacing/>
      </w:pPr>
    </w:p>
    <w:p w:rsidR="00FA7F92" w:rsidRPr="00FA7F92" w:rsidRDefault="00FA7F92" w:rsidP="00FA7F92">
      <w:pPr>
        <w:spacing w:after="0" w:line="240" w:lineRule="auto"/>
        <w:contextualSpacing/>
      </w:pPr>
      <w:r w:rsidRPr="00FA7F92">
        <w:rPr>
          <w:b/>
        </w:rPr>
        <w:t>VISTA</w:t>
      </w:r>
      <w:r>
        <w:tab/>
      </w:r>
      <w:r w:rsidRPr="00FA7F92">
        <w:t xml:space="preserve"> la nota AOODGFID </w:t>
      </w:r>
      <w:proofErr w:type="spellStart"/>
      <w:r w:rsidRPr="00FA7F92">
        <w:t>prot</w:t>
      </w:r>
      <w:proofErr w:type="spellEnd"/>
      <w:r w:rsidRPr="00FA7F92">
        <w:t xml:space="preserve">. </w:t>
      </w:r>
      <w:r>
        <w:t>………………………………………….</w:t>
      </w:r>
      <w:r w:rsidRPr="00FA7F92">
        <w:t xml:space="preserve"> autorizzazione progetto - </w:t>
      </w:r>
      <w:r>
        <w:t>……………………………..</w:t>
      </w:r>
    </w:p>
    <w:p w:rsidR="00FA7F92" w:rsidRPr="00FA7F92" w:rsidRDefault="00FA7F92" w:rsidP="00FA7F92">
      <w:pPr>
        <w:spacing w:after="0" w:line="240" w:lineRule="auto"/>
        <w:contextualSpacing/>
      </w:pPr>
    </w:p>
    <w:p w:rsidR="00FA7F92" w:rsidRPr="00FA7F92" w:rsidRDefault="00FA7F92" w:rsidP="00FA7F92">
      <w:pPr>
        <w:spacing w:after="0" w:line="240" w:lineRule="auto"/>
        <w:contextualSpacing/>
      </w:pPr>
      <w:r w:rsidRPr="00FA7F92">
        <w:rPr>
          <w:b/>
        </w:rPr>
        <w:t xml:space="preserve">VISTA </w:t>
      </w:r>
      <w:r>
        <w:tab/>
      </w:r>
      <w:r w:rsidRPr="00FA7F92">
        <w:t xml:space="preserve">la determina a contrarre </w:t>
      </w:r>
      <w:proofErr w:type="spellStart"/>
      <w:r w:rsidRPr="00FA7F92">
        <w:t>prot</w:t>
      </w:r>
      <w:proofErr w:type="spellEnd"/>
      <w:r w:rsidRPr="00FA7F92">
        <w:t xml:space="preserve"> n°</w:t>
      </w:r>
      <w:r>
        <w:t>…………………</w:t>
      </w:r>
      <w:r w:rsidRPr="00FA7F92">
        <w:t xml:space="preserve"> del </w:t>
      </w:r>
      <w:r>
        <w:t>…………………………..</w:t>
      </w:r>
    </w:p>
    <w:p w:rsidR="00FA7F92" w:rsidRPr="00FA7F92" w:rsidRDefault="00FA7F92" w:rsidP="00FA7F92">
      <w:pPr>
        <w:spacing w:after="0" w:line="240" w:lineRule="auto"/>
        <w:contextualSpacing/>
      </w:pPr>
    </w:p>
    <w:p w:rsidR="00FA7F92" w:rsidRDefault="00FA7F92" w:rsidP="00FA7F92">
      <w:pPr>
        <w:spacing w:after="0" w:line="240" w:lineRule="auto"/>
        <w:contextualSpacing/>
      </w:pPr>
      <w:r w:rsidRPr="00FA7F92">
        <w:t>ha convocato in data odierna presso l’ufficio di presidenza la seguente Commissione</w:t>
      </w:r>
      <w:r w:rsidR="00A30967">
        <w:t xml:space="preserve"> consultiva per espletare l’indagine di mercato preventiva</w:t>
      </w:r>
      <w:r w:rsidRPr="00FA7F92">
        <w:t xml:space="preserve"> per la scelta delle Aziende da invitare a gara composta da:</w:t>
      </w:r>
    </w:p>
    <w:p w:rsidR="00A30967" w:rsidRPr="00FA7F92" w:rsidRDefault="00A30967" w:rsidP="00FA7F92">
      <w:pPr>
        <w:spacing w:after="0" w:line="240" w:lineRule="auto"/>
        <w:contextualSpacing/>
      </w:pPr>
    </w:p>
    <w:p w:rsidR="00FA7F92" w:rsidRPr="00FA7F92" w:rsidRDefault="00FA7F92" w:rsidP="00FA7F92">
      <w:pPr>
        <w:spacing w:after="0" w:line="240" w:lineRule="auto"/>
        <w:contextualSpacing/>
      </w:pPr>
      <w:r>
        <w:t>…………………………………………..</w:t>
      </w:r>
      <w:r w:rsidRPr="00FA7F92">
        <w:tab/>
      </w:r>
      <w:r w:rsidRPr="00FA7F92">
        <w:tab/>
      </w:r>
      <w:r w:rsidRPr="00FA7F92">
        <w:tab/>
      </w:r>
      <w:r w:rsidRPr="00FA7F92">
        <w:tab/>
        <w:t>Dirigente Scolastico</w:t>
      </w:r>
    </w:p>
    <w:p w:rsidR="00FA7F92" w:rsidRPr="00FA7F92" w:rsidRDefault="00FA7F92" w:rsidP="00FA7F92">
      <w:pPr>
        <w:spacing w:after="0" w:line="240" w:lineRule="auto"/>
        <w:contextualSpacing/>
      </w:pPr>
      <w:r>
        <w:t>……………………………………………</w:t>
      </w:r>
      <w:r>
        <w:tab/>
      </w:r>
      <w:r>
        <w:tab/>
      </w:r>
      <w:r w:rsidRPr="00FA7F92">
        <w:tab/>
      </w:r>
      <w:r w:rsidRPr="00FA7F92">
        <w:tab/>
      </w:r>
      <w:r>
        <w:t>??????</w:t>
      </w:r>
    </w:p>
    <w:p w:rsidR="00FA7F92" w:rsidRPr="00FA7F92" w:rsidRDefault="00FA7F92" w:rsidP="00FA7F92">
      <w:pPr>
        <w:spacing w:after="0" w:line="240" w:lineRule="auto"/>
        <w:contextualSpacing/>
      </w:pPr>
      <w:r>
        <w:t>……………………………………………</w:t>
      </w:r>
      <w:r>
        <w:tab/>
      </w:r>
      <w:r w:rsidRPr="00FA7F92">
        <w:tab/>
      </w:r>
      <w:r w:rsidRPr="00FA7F92">
        <w:tab/>
      </w:r>
      <w:r w:rsidRPr="00FA7F92">
        <w:tab/>
        <w:t>Animatore Digitale</w:t>
      </w:r>
    </w:p>
    <w:p w:rsidR="00FA7F92" w:rsidRDefault="00FA7F92" w:rsidP="00FA7F92">
      <w:pPr>
        <w:spacing w:after="0" w:line="240" w:lineRule="auto"/>
        <w:contextualSpacing/>
      </w:pPr>
    </w:p>
    <w:p w:rsidR="00CF4443" w:rsidRPr="00FA7F92" w:rsidRDefault="00CF4443" w:rsidP="00FA7F92">
      <w:pPr>
        <w:spacing w:after="0" w:line="240" w:lineRule="auto"/>
        <w:contextualSpacing/>
      </w:pPr>
    </w:p>
    <w:p w:rsidR="00FA7F92" w:rsidRDefault="00FA7F92" w:rsidP="00FA7F92">
      <w:pPr>
        <w:spacing w:after="0" w:line="240" w:lineRule="auto"/>
        <w:contextualSpacing/>
      </w:pPr>
      <w:r>
        <w:lastRenderedPageBreak/>
        <w:t>Si decide di individuare attraverso l’albo dei fornitori di fiducia dell’istituto le n° 5  aziende da invitare selezionandole in base ai seguente prerequisiti di ammissibilità:</w:t>
      </w:r>
    </w:p>
    <w:p w:rsidR="00FA7F92" w:rsidRDefault="00FA7F92" w:rsidP="00FA7F92">
      <w:pPr>
        <w:pStyle w:val="Paragrafoelenco"/>
        <w:numPr>
          <w:ilvl w:val="0"/>
          <w:numId w:val="1"/>
        </w:numPr>
        <w:spacing w:after="0" w:line="240" w:lineRule="auto"/>
      </w:pPr>
      <w:r>
        <w:t xml:space="preserve">essere iscritte al MEPA </w:t>
      </w:r>
    </w:p>
    <w:p w:rsidR="00FA7F92" w:rsidRDefault="00FA7F92" w:rsidP="00FA7F92">
      <w:pPr>
        <w:pStyle w:val="Paragrafoelenco"/>
        <w:numPr>
          <w:ilvl w:val="0"/>
          <w:numId w:val="1"/>
        </w:numPr>
        <w:spacing w:after="0" w:line="240" w:lineRule="auto"/>
      </w:pPr>
      <w:r>
        <w:t>avere in catalogo prodotti ricadenti nelle categorie merceologiche afferenti a prodotti per l’infor</w:t>
      </w:r>
      <w:r w:rsidR="00A30967">
        <w:t>matica e per la video produzione</w:t>
      </w:r>
    </w:p>
    <w:p w:rsidR="00CF4443" w:rsidRDefault="00CF4443" w:rsidP="00CF4443">
      <w:pPr>
        <w:pStyle w:val="Paragrafoelenco"/>
        <w:spacing w:after="0" w:line="240" w:lineRule="auto"/>
      </w:pPr>
    </w:p>
    <w:p w:rsidR="00FA7F92" w:rsidRDefault="00FA7F92" w:rsidP="00FA7F92">
      <w:pPr>
        <w:spacing w:after="0" w:line="240" w:lineRule="auto"/>
      </w:pPr>
      <w:r>
        <w:t>Vengono individuate le seguenti aziende iscritte all’albo fornitori</w:t>
      </w:r>
      <w:r w:rsidR="00A30967">
        <w:t xml:space="preserve"> in possesso dei requisiti richiesti</w:t>
      </w:r>
      <w:r>
        <w:t>:</w:t>
      </w:r>
    </w:p>
    <w:p w:rsidR="00F81D6B" w:rsidRDefault="00F81D6B" w:rsidP="00F81D6B">
      <w:pPr>
        <w:pStyle w:val="Paragrafoelenco"/>
        <w:numPr>
          <w:ilvl w:val="0"/>
          <w:numId w:val="3"/>
        </w:numPr>
        <w:spacing w:after="0" w:line="240" w:lineRule="auto"/>
      </w:pPr>
      <w:r>
        <w:t xml:space="preserve"> </w:t>
      </w:r>
    </w:p>
    <w:p w:rsidR="00F81D6B" w:rsidRDefault="00F81D6B" w:rsidP="00F81D6B">
      <w:pPr>
        <w:pStyle w:val="Paragrafoelenco"/>
        <w:numPr>
          <w:ilvl w:val="0"/>
          <w:numId w:val="3"/>
        </w:numPr>
        <w:spacing w:after="0" w:line="240" w:lineRule="auto"/>
      </w:pPr>
      <w:r>
        <w:t xml:space="preserve"> </w:t>
      </w:r>
    </w:p>
    <w:p w:rsidR="00F81D6B" w:rsidRDefault="00F81D6B" w:rsidP="00F81D6B">
      <w:pPr>
        <w:pStyle w:val="Paragrafoelenco"/>
        <w:numPr>
          <w:ilvl w:val="0"/>
          <w:numId w:val="3"/>
        </w:numPr>
        <w:spacing w:after="0" w:line="240" w:lineRule="auto"/>
      </w:pPr>
      <w:r>
        <w:t xml:space="preserve"> </w:t>
      </w:r>
    </w:p>
    <w:p w:rsidR="00F81D6B" w:rsidRDefault="00F81D6B" w:rsidP="00F81D6B">
      <w:pPr>
        <w:pStyle w:val="Paragrafoelenco"/>
        <w:numPr>
          <w:ilvl w:val="0"/>
          <w:numId w:val="3"/>
        </w:numPr>
        <w:spacing w:after="0" w:line="240" w:lineRule="auto"/>
      </w:pPr>
      <w:r>
        <w:t xml:space="preserve"> </w:t>
      </w:r>
    </w:p>
    <w:p w:rsidR="00A30967" w:rsidRDefault="00A30967" w:rsidP="00FA7F92">
      <w:pPr>
        <w:pStyle w:val="Paragrafoelenco"/>
        <w:numPr>
          <w:ilvl w:val="0"/>
          <w:numId w:val="3"/>
        </w:numPr>
        <w:spacing w:after="0" w:line="240" w:lineRule="auto"/>
      </w:pPr>
      <w:r w:rsidRPr="00F81D6B">
        <w:t xml:space="preserve"> </w:t>
      </w:r>
    </w:p>
    <w:p w:rsidR="00F81D6B" w:rsidRPr="00F81D6B" w:rsidRDefault="00F81D6B" w:rsidP="00FA7F92">
      <w:pPr>
        <w:pStyle w:val="Paragrafoelenco"/>
        <w:numPr>
          <w:ilvl w:val="0"/>
          <w:numId w:val="3"/>
        </w:numPr>
        <w:spacing w:after="0" w:line="240" w:lineRule="auto"/>
      </w:pPr>
    </w:p>
    <w:p w:rsidR="00FA7F92" w:rsidRPr="00FA7F92" w:rsidRDefault="00FA7F92" w:rsidP="00FA7F92">
      <w:pPr>
        <w:spacing w:after="0" w:line="240" w:lineRule="auto"/>
      </w:pPr>
      <w:r w:rsidRPr="00FA7F92">
        <w:t>Si effettua una</w:t>
      </w:r>
      <w:r w:rsidR="00A30967">
        <w:t xml:space="preserve"> ulteriore</w:t>
      </w:r>
      <w:r w:rsidRPr="00FA7F92">
        <w:t xml:space="preserve"> ricognizione sul MEPA per </w:t>
      </w:r>
      <w:r>
        <w:t>verificare il catalogo degli operatori economici individuati</w:t>
      </w:r>
      <w:r w:rsidR="00A30967">
        <w:t>.  I cataloghi</w:t>
      </w:r>
      <w:r>
        <w:t xml:space="preserve"> risultano congrui e coerenti con quanto richiesto dal progetto </w:t>
      </w:r>
      <w:r w:rsidRPr="00FA7F92">
        <w:t xml:space="preserve"> di cui all’oggetto e dalla determina a contrarre </w:t>
      </w:r>
      <w:proofErr w:type="spellStart"/>
      <w:r w:rsidRPr="00FA7F92">
        <w:t>prot</w:t>
      </w:r>
      <w:proofErr w:type="spellEnd"/>
      <w:r w:rsidRPr="00FA7F92">
        <w:t>. n</w:t>
      </w:r>
      <w:r>
        <w:t>…….</w:t>
      </w:r>
      <w:r w:rsidRPr="00FA7F92">
        <w:t xml:space="preserve">del </w:t>
      </w:r>
      <w:r>
        <w:t>………..</w:t>
      </w:r>
    </w:p>
    <w:p w:rsidR="00FA7F92" w:rsidRDefault="00FA7F92" w:rsidP="00FA7F92">
      <w:pPr>
        <w:spacing w:after="0" w:line="240" w:lineRule="auto"/>
        <w:contextualSpacing/>
      </w:pPr>
      <w:r w:rsidRPr="00FA7F92">
        <w:t>Le agenzie individuate</w:t>
      </w:r>
      <w:r w:rsidR="00A30967">
        <w:t>,</w:t>
      </w:r>
      <w:r w:rsidRPr="00FA7F92">
        <w:t xml:space="preserve"> </w:t>
      </w:r>
      <w:r>
        <w:t>a seguito di questa ulteriore verifica</w:t>
      </w:r>
      <w:r w:rsidR="00A30967">
        <w:t>,</w:t>
      </w:r>
      <w:r>
        <w:t xml:space="preserve"> </w:t>
      </w:r>
      <w:r w:rsidR="00A30967">
        <w:t>vengono confermate e sono</w:t>
      </w:r>
      <w:r w:rsidRPr="00FA7F92">
        <w:t>:</w:t>
      </w:r>
    </w:p>
    <w:p w:rsidR="00FA7F92" w:rsidRDefault="00F81D6B" w:rsidP="00F81D6B">
      <w:pPr>
        <w:pStyle w:val="Paragrafoelenco"/>
        <w:numPr>
          <w:ilvl w:val="0"/>
          <w:numId w:val="4"/>
        </w:numPr>
        <w:spacing w:after="0" w:line="240" w:lineRule="auto"/>
        <w:rPr>
          <w:lang w:val="en-US"/>
        </w:rPr>
      </w:pPr>
      <w:r>
        <w:rPr>
          <w:lang w:val="en-US"/>
        </w:rPr>
        <w:t xml:space="preserve"> </w:t>
      </w:r>
    </w:p>
    <w:p w:rsidR="00F81D6B" w:rsidRDefault="00F81D6B" w:rsidP="00F81D6B">
      <w:pPr>
        <w:pStyle w:val="Paragrafoelenco"/>
        <w:numPr>
          <w:ilvl w:val="0"/>
          <w:numId w:val="4"/>
        </w:numPr>
        <w:spacing w:after="0" w:line="240" w:lineRule="auto"/>
        <w:rPr>
          <w:lang w:val="en-US"/>
        </w:rPr>
      </w:pPr>
      <w:r>
        <w:rPr>
          <w:lang w:val="en-US"/>
        </w:rPr>
        <w:t xml:space="preserve"> </w:t>
      </w:r>
    </w:p>
    <w:p w:rsidR="00F81D6B" w:rsidRDefault="00F81D6B" w:rsidP="00F81D6B">
      <w:pPr>
        <w:pStyle w:val="Paragrafoelenco"/>
        <w:numPr>
          <w:ilvl w:val="0"/>
          <w:numId w:val="4"/>
        </w:numPr>
        <w:spacing w:after="0" w:line="240" w:lineRule="auto"/>
        <w:rPr>
          <w:lang w:val="en-US"/>
        </w:rPr>
      </w:pPr>
      <w:r>
        <w:rPr>
          <w:lang w:val="en-US"/>
        </w:rPr>
        <w:t xml:space="preserve"> </w:t>
      </w:r>
    </w:p>
    <w:p w:rsidR="00F81D6B" w:rsidRDefault="00F81D6B" w:rsidP="00F81D6B">
      <w:pPr>
        <w:pStyle w:val="Paragrafoelenco"/>
        <w:numPr>
          <w:ilvl w:val="0"/>
          <w:numId w:val="4"/>
        </w:numPr>
        <w:spacing w:after="0" w:line="240" w:lineRule="auto"/>
        <w:rPr>
          <w:lang w:val="en-US"/>
        </w:rPr>
      </w:pPr>
      <w:r>
        <w:rPr>
          <w:lang w:val="en-US"/>
        </w:rPr>
        <w:t xml:space="preserve"> </w:t>
      </w:r>
    </w:p>
    <w:p w:rsidR="00A30967" w:rsidRPr="00F81D6B" w:rsidRDefault="00A30967" w:rsidP="00A30967">
      <w:pPr>
        <w:pStyle w:val="Paragrafoelenco"/>
        <w:numPr>
          <w:ilvl w:val="0"/>
          <w:numId w:val="4"/>
        </w:numPr>
        <w:spacing w:after="0" w:line="240" w:lineRule="auto"/>
        <w:rPr>
          <w:lang w:val="en-US"/>
        </w:rPr>
      </w:pPr>
    </w:p>
    <w:p w:rsidR="00CF4443" w:rsidRPr="00FA7F92" w:rsidRDefault="00CF4443" w:rsidP="00A30967">
      <w:pPr>
        <w:spacing w:after="0" w:line="240" w:lineRule="auto"/>
        <w:contextualSpacing/>
      </w:pPr>
      <w:r>
        <w:t>Per quanto su detto, il Dirigente Scolastico</w:t>
      </w:r>
    </w:p>
    <w:p w:rsidR="00FA7F92" w:rsidRPr="00FA7F92" w:rsidRDefault="00FA7F92" w:rsidP="00FA7F92">
      <w:pPr>
        <w:spacing w:after="0" w:line="240" w:lineRule="auto"/>
        <w:ind w:left="3540" w:firstLine="708"/>
        <w:contextualSpacing/>
      </w:pPr>
      <w:r w:rsidRPr="00FA7F92">
        <w:t>DE</w:t>
      </w:r>
      <w:r w:rsidR="00CF4443">
        <w:t>TERMINA</w:t>
      </w:r>
    </w:p>
    <w:p w:rsidR="00FA7F92" w:rsidRPr="00FA7F92" w:rsidRDefault="00FA7F92" w:rsidP="00FA7F92">
      <w:pPr>
        <w:spacing w:after="0" w:line="240" w:lineRule="auto"/>
        <w:contextualSpacing/>
      </w:pPr>
    </w:p>
    <w:p w:rsidR="00FA7F92" w:rsidRDefault="00FA7F92" w:rsidP="00FA7F92">
      <w:pPr>
        <w:pStyle w:val="Paragrafoelenco"/>
        <w:numPr>
          <w:ilvl w:val="0"/>
          <w:numId w:val="2"/>
        </w:numPr>
        <w:spacing w:after="0" w:line="240" w:lineRule="auto"/>
      </w:pPr>
      <w:r w:rsidRPr="00FA7F92">
        <w:t>Di invitare a gara</w:t>
      </w:r>
      <w:r>
        <w:t xml:space="preserve"> le aziende individuate a seguito di indagine di mercato come sopra riportato</w:t>
      </w:r>
    </w:p>
    <w:p w:rsidR="00FA7F92" w:rsidRPr="00FA7F92" w:rsidRDefault="00FA7F92" w:rsidP="00FA7F92">
      <w:pPr>
        <w:spacing w:after="0" w:line="240" w:lineRule="auto"/>
      </w:pPr>
    </w:p>
    <w:p w:rsidR="00FA7F92" w:rsidRPr="00FA7F92" w:rsidRDefault="00FA7F92" w:rsidP="00FA7F92">
      <w:pPr>
        <w:spacing w:after="0" w:line="240" w:lineRule="auto"/>
        <w:contextualSpacing/>
      </w:pPr>
      <w:r w:rsidRPr="00FA7F92">
        <w:t xml:space="preserve">Alle ore  </w:t>
      </w:r>
      <w:r w:rsidR="00F81D6B">
        <w:t xml:space="preserve">……………… </w:t>
      </w:r>
      <w:bookmarkStart w:id="0" w:name="_GoBack"/>
      <w:bookmarkEnd w:id="0"/>
      <w:r w:rsidRPr="00FA7F92">
        <w:t>la seduta è tolta</w:t>
      </w:r>
    </w:p>
    <w:p w:rsidR="00E361A3" w:rsidRPr="00FA7F92" w:rsidRDefault="00FA7F92" w:rsidP="00FA7F92">
      <w:pPr>
        <w:spacing w:after="0" w:line="240" w:lineRule="auto"/>
        <w:contextualSpacing/>
      </w:pPr>
      <w:r w:rsidRPr="00FA7F92">
        <w:t xml:space="preserve">                                                                                                       </w:t>
      </w:r>
    </w:p>
    <w:sectPr w:rsidR="00E361A3" w:rsidRPr="00FA7F9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212F2"/>
    <w:multiLevelType w:val="hybridMultilevel"/>
    <w:tmpl w:val="2600506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C64A87"/>
    <w:multiLevelType w:val="hybridMultilevel"/>
    <w:tmpl w:val="2B64E95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245006"/>
    <w:multiLevelType w:val="hybridMultilevel"/>
    <w:tmpl w:val="0C4C0CD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F609AA"/>
    <w:multiLevelType w:val="hybridMultilevel"/>
    <w:tmpl w:val="11C4DD1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F92"/>
    <w:rsid w:val="000A0773"/>
    <w:rsid w:val="00A30967"/>
    <w:rsid w:val="00CF4443"/>
    <w:rsid w:val="00E361A3"/>
    <w:rsid w:val="00F81D6B"/>
    <w:rsid w:val="00FA7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A7F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A7F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541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3</cp:revision>
  <dcterms:created xsi:type="dcterms:W3CDTF">2017-10-10T13:35:00Z</dcterms:created>
  <dcterms:modified xsi:type="dcterms:W3CDTF">2017-10-12T13:26:00Z</dcterms:modified>
</cp:coreProperties>
</file>