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E3D" w:rsidRDefault="000F5E3D" w:rsidP="00240337">
      <w:pPr>
        <w:rPr>
          <w:sz w:val="24"/>
        </w:rPr>
      </w:pPr>
      <w:bookmarkStart w:id="0" w:name="_GoBack"/>
      <w:bookmarkEnd w:id="0"/>
    </w:p>
    <w:p w:rsidR="00BF406C" w:rsidRDefault="00BF406C" w:rsidP="00240337">
      <w:pPr>
        <w:rPr>
          <w:sz w:val="24"/>
        </w:rPr>
      </w:pPr>
    </w:p>
    <w:p w:rsidR="00BF406C" w:rsidRDefault="00BF406C" w:rsidP="00240337">
      <w:pPr>
        <w:rPr>
          <w:sz w:val="24"/>
        </w:rPr>
      </w:pPr>
    </w:p>
    <w:p w:rsidR="00BF406C" w:rsidRPr="00BF406C" w:rsidRDefault="00BF406C" w:rsidP="00BF406C">
      <w:pPr>
        <w:jc w:val="center"/>
        <w:rPr>
          <w:b/>
          <w:sz w:val="24"/>
        </w:rPr>
      </w:pPr>
      <w:r w:rsidRPr="00BF406C">
        <w:rPr>
          <w:b/>
          <w:sz w:val="24"/>
        </w:rPr>
        <w:t>CARTA INTESTATA ISTITUTO</w:t>
      </w:r>
    </w:p>
    <w:p w:rsidR="0079242D" w:rsidRPr="00BF406C" w:rsidRDefault="003C13A8" w:rsidP="00240337">
      <w:pPr>
        <w:rPr>
          <w:sz w:val="24"/>
        </w:rPr>
      </w:pPr>
      <w:proofErr w:type="spellStart"/>
      <w:r>
        <w:rPr>
          <w:sz w:val="24"/>
        </w:rPr>
        <w:t>Prot</w:t>
      </w:r>
      <w:proofErr w:type="spellEnd"/>
      <w:r>
        <w:rPr>
          <w:sz w:val="24"/>
        </w:rPr>
        <w:t xml:space="preserve">. n°       </w:t>
      </w:r>
      <w:r w:rsidR="00504A8F">
        <w:rPr>
          <w:sz w:val="24"/>
        </w:rPr>
        <w:t xml:space="preserve">          </w:t>
      </w:r>
      <w:r>
        <w:rPr>
          <w:sz w:val="24"/>
        </w:rPr>
        <w:t xml:space="preserve">del </w:t>
      </w:r>
    </w:p>
    <w:p w:rsidR="007F5992" w:rsidRPr="003C13A8" w:rsidRDefault="00D56E15" w:rsidP="00240337">
      <w:pPr>
        <w:rPr>
          <w:b/>
          <w:sz w:val="24"/>
        </w:rPr>
      </w:pPr>
      <w:r>
        <w:rPr>
          <w:b/>
          <w:sz w:val="24"/>
        </w:rPr>
        <w:t>CUP:</w:t>
      </w:r>
    </w:p>
    <w:p w:rsidR="007F5992" w:rsidRPr="00BF406C" w:rsidRDefault="007F5992" w:rsidP="00240337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3C13A8" w:rsidRPr="00BF406C" w:rsidRDefault="003C13A8" w:rsidP="00240337">
      <w:pPr>
        <w:rPr>
          <w:i/>
          <w:sz w:val="24"/>
          <w:u w:val="single"/>
        </w:rPr>
      </w:pPr>
      <w:r w:rsidRPr="003C13A8">
        <w:rPr>
          <w:b/>
          <w:sz w:val="24"/>
        </w:rPr>
        <w:t>OGGETTO:</w:t>
      </w:r>
      <w:r>
        <w:rPr>
          <w:sz w:val="24"/>
        </w:rPr>
        <w:t xml:space="preserve"> </w:t>
      </w:r>
      <w:r w:rsidR="00D56E15" w:rsidRPr="00BF406C">
        <w:rPr>
          <w:b/>
          <w:sz w:val="24"/>
        </w:rPr>
        <w:t xml:space="preserve">DETERMINAZIONE DI ANNULLAMENTO </w:t>
      </w:r>
      <w:r w:rsidR="0079242D" w:rsidRPr="00BF406C">
        <w:rPr>
          <w:b/>
          <w:sz w:val="24"/>
        </w:rPr>
        <w:t>AVVISO PUBBLICO PER LA SELEZIONE DI ESPERTI</w:t>
      </w:r>
      <w:r w:rsidR="0079242D">
        <w:rPr>
          <w:sz w:val="24"/>
        </w:rPr>
        <w:t xml:space="preserve"> reclutati ai </w:t>
      </w:r>
      <w:r w:rsidR="00D56E15" w:rsidRPr="00D56E15">
        <w:rPr>
          <w:i/>
          <w:sz w:val="24"/>
          <w:u w:val="single"/>
        </w:rPr>
        <w:t xml:space="preserve"> sensi dell’art. 2222 del C.C. e successivi (contratto di lavoro autonomo)</w:t>
      </w:r>
      <w:r w:rsidR="0079242D">
        <w:rPr>
          <w:i/>
          <w:sz w:val="24"/>
          <w:u w:val="single"/>
        </w:rPr>
        <w:t xml:space="preserve"> </w:t>
      </w:r>
      <w:r w:rsidR="00D56E15" w:rsidRPr="00D56E15">
        <w:rPr>
          <w:i/>
          <w:sz w:val="24"/>
          <w:u w:val="single"/>
        </w:rPr>
        <w:t>da impiegare nella realizzazione del Progetto Fondi Strutturali Europei – Programma Operativo Nazionale “Per la scuola, competenze e ambienti per l’apprendimento” 2014-2020. Avviso pubblico 10862 del 16/09/2016 “Progetti di inclusione sociale e lotta al disagio nonché per garantire l’apertura delle scuole oltre l’orario scolastico soprattutto nella aree a rischio e in quelle periferiche”. Asse I – Istruzione – Fondo Sociale Europeo (FSE). Obiettivo specifico 10.1. – Riduzione del fallimento formativo precoce e della dispersione scolastica e formativa. Azione 10.1.1 – Interventi di sostegno agli studenti caratterizzati da particolari fragilità.</w:t>
      </w:r>
    </w:p>
    <w:p w:rsidR="00BF406C" w:rsidRDefault="00BF406C" w:rsidP="007F5992">
      <w:pPr>
        <w:ind w:left="708" w:hanging="708"/>
        <w:rPr>
          <w:b/>
          <w:sz w:val="24"/>
        </w:rPr>
      </w:pPr>
    </w:p>
    <w:p w:rsidR="00510695" w:rsidRDefault="003C13A8" w:rsidP="007F5992">
      <w:pPr>
        <w:ind w:left="708" w:hanging="708"/>
        <w:rPr>
          <w:sz w:val="24"/>
        </w:rPr>
      </w:pPr>
      <w:r w:rsidRPr="007F5992">
        <w:rPr>
          <w:b/>
          <w:sz w:val="24"/>
        </w:rPr>
        <w:t>VISTO</w:t>
      </w:r>
      <w:r w:rsidR="0079242D">
        <w:rPr>
          <w:sz w:val="24"/>
        </w:rPr>
        <w:t xml:space="preserve"> L’avviso pubblico </w:t>
      </w:r>
      <w:proofErr w:type="spellStart"/>
      <w:r w:rsidRPr="003C13A8">
        <w:rPr>
          <w:sz w:val="24"/>
        </w:rPr>
        <w:t>Prot</w:t>
      </w:r>
      <w:proofErr w:type="spellEnd"/>
      <w:r w:rsidRPr="003C13A8">
        <w:rPr>
          <w:sz w:val="24"/>
        </w:rPr>
        <w:t>. n.</w:t>
      </w:r>
      <w:r w:rsidR="00510695">
        <w:rPr>
          <w:sz w:val="24"/>
        </w:rPr>
        <w:t>__________</w:t>
      </w:r>
      <w:r w:rsidR="0079242D">
        <w:rPr>
          <w:sz w:val="24"/>
        </w:rPr>
        <w:t xml:space="preserve"> </w:t>
      </w:r>
      <w:r w:rsidR="00510695">
        <w:rPr>
          <w:sz w:val="24"/>
        </w:rPr>
        <w:t>del____________</w:t>
      </w:r>
      <w:r w:rsidR="0079242D">
        <w:rPr>
          <w:sz w:val="24"/>
        </w:rPr>
        <w:t xml:space="preserve"> relativo</w:t>
      </w:r>
      <w:r>
        <w:rPr>
          <w:sz w:val="24"/>
        </w:rPr>
        <w:t xml:space="preserve"> </w:t>
      </w:r>
      <w:r w:rsidR="0079242D">
        <w:rPr>
          <w:sz w:val="24"/>
        </w:rPr>
        <w:t>al reclutamento attraverso</w:t>
      </w:r>
    </w:p>
    <w:p w:rsidR="003C13A8" w:rsidRDefault="0079242D" w:rsidP="007F5992">
      <w:pPr>
        <w:ind w:left="708" w:hanging="708"/>
        <w:rPr>
          <w:sz w:val="24"/>
        </w:rPr>
      </w:pPr>
      <w:r>
        <w:rPr>
          <w:sz w:val="24"/>
        </w:rPr>
        <w:t xml:space="preserve"> comparazione di curriculum delle fi</w:t>
      </w:r>
      <w:r w:rsidR="00BF406C">
        <w:rPr>
          <w:sz w:val="24"/>
        </w:rPr>
        <w:t>gure</w:t>
      </w:r>
      <w:r>
        <w:rPr>
          <w:sz w:val="24"/>
        </w:rPr>
        <w:t xml:space="preserve"> professionali di cui all’oggetto </w:t>
      </w:r>
    </w:p>
    <w:p w:rsidR="003C13A8" w:rsidRDefault="003C13A8" w:rsidP="007F5992">
      <w:pPr>
        <w:rPr>
          <w:sz w:val="24"/>
        </w:rPr>
      </w:pPr>
    </w:p>
    <w:p w:rsidR="00D56E15" w:rsidRPr="0079242D" w:rsidRDefault="00D56E15" w:rsidP="00D56E15">
      <w:pPr>
        <w:rPr>
          <w:sz w:val="24"/>
        </w:rPr>
      </w:pPr>
      <w:r w:rsidRPr="0079242D">
        <w:rPr>
          <w:b/>
          <w:sz w:val="24"/>
        </w:rPr>
        <w:t>VERIFICATA</w:t>
      </w:r>
      <w:r w:rsidRPr="0079242D">
        <w:rPr>
          <w:sz w:val="24"/>
        </w:rPr>
        <w:t xml:space="preserve"> per quant</w:t>
      </w:r>
      <w:r w:rsidR="0079242D">
        <w:rPr>
          <w:sz w:val="24"/>
        </w:rPr>
        <w:t>o sin qui espresso la sussistenza</w:t>
      </w:r>
      <w:r w:rsidR="00BF406C">
        <w:rPr>
          <w:sz w:val="24"/>
        </w:rPr>
        <w:t xml:space="preserve"> dei requisiti di l</w:t>
      </w:r>
      <w:r w:rsidRPr="0079242D">
        <w:rPr>
          <w:sz w:val="24"/>
        </w:rPr>
        <w:t xml:space="preserve">egge, previsti dall'art. 21 </w:t>
      </w:r>
      <w:proofErr w:type="spellStart"/>
      <w:r w:rsidR="0079242D">
        <w:rPr>
          <w:sz w:val="24"/>
        </w:rPr>
        <w:t>quinquies</w:t>
      </w:r>
      <w:proofErr w:type="spellEnd"/>
      <w:r w:rsidRPr="0079242D">
        <w:rPr>
          <w:sz w:val="24"/>
        </w:rPr>
        <w:t xml:space="preserve"> della L</w:t>
      </w:r>
      <w:r w:rsidR="0079242D">
        <w:rPr>
          <w:sz w:val="24"/>
        </w:rPr>
        <w:t>egge</w:t>
      </w:r>
      <w:r w:rsidRPr="0079242D">
        <w:rPr>
          <w:sz w:val="24"/>
        </w:rPr>
        <w:t xml:space="preserve"> 241/90, per procedere alla rev</w:t>
      </w:r>
      <w:r w:rsidR="0079242D">
        <w:rPr>
          <w:sz w:val="24"/>
        </w:rPr>
        <w:t>oca</w:t>
      </w:r>
      <w:r w:rsidRPr="0079242D">
        <w:rPr>
          <w:sz w:val="24"/>
        </w:rPr>
        <w:t xml:space="preserve"> del citato </w:t>
      </w:r>
      <w:r w:rsidR="0079242D">
        <w:rPr>
          <w:sz w:val="24"/>
        </w:rPr>
        <w:t>avviso pubblico</w:t>
      </w:r>
      <w:r w:rsidR="00510695">
        <w:rPr>
          <w:sz w:val="24"/>
        </w:rPr>
        <w:t xml:space="preserve"> e di tutti gli at</w:t>
      </w:r>
      <w:r w:rsidRPr="0079242D">
        <w:rPr>
          <w:sz w:val="24"/>
        </w:rPr>
        <w:t xml:space="preserve">ti </w:t>
      </w:r>
      <w:r w:rsidR="0079242D">
        <w:rPr>
          <w:sz w:val="24"/>
        </w:rPr>
        <w:t>conseguenziali e/o c</w:t>
      </w:r>
      <w:r w:rsidRPr="0079242D">
        <w:rPr>
          <w:sz w:val="24"/>
        </w:rPr>
        <w:t>omunque connessi al suddetto provvedimento</w:t>
      </w:r>
      <w:r w:rsidRPr="00D56E15">
        <w:rPr>
          <w:b/>
          <w:sz w:val="24"/>
        </w:rPr>
        <w:t>;</w:t>
      </w:r>
    </w:p>
    <w:p w:rsidR="0079242D" w:rsidRPr="00D56E15" w:rsidRDefault="0079242D" w:rsidP="00D56E15">
      <w:pPr>
        <w:rPr>
          <w:b/>
          <w:sz w:val="24"/>
        </w:rPr>
      </w:pPr>
    </w:p>
    <w:p w:rsidR="00D56E15" w:rsidRDefault="00D56E15" w:rsidP="00D56E15">
      <w:pPr>
        <w:rPr>
          <w:sz w:val="24"/>
        </w:rPr>
      </w:pPr>
      <w:r w:rsidRPr="0079242D">
        <w:rPr>
          <w:b/>
          <w:sz w:val="24"/>
        </w:rPr>
        <w:t>RITENUTO</w:t>
      </w:r>
      <w:r w:rsidRPr="0079242D">
        <w:rPr>
          <w:sz w:val="24"/>
        </w:rPr>
        <w:t xml:space="preserve"> </w:t>
      </w:r>
      <w:r w:rsidR="0079242D">
        <w:rPr>
          <w:sz w:val="24"/>
        </w:rPr>
        <w:t xml:space="preserve">necessario porre rimedio alla illegittimità </w:t>
      </w:r>
      <w:r w:rsidRPr="0079242D">
        <w:rPr>
          <w:sz w:val="24"/>
        </w:rPr>
        <w:t xml:space="preserve"> rilevata, mediante l'annullamento in autotutela del pro</w:t>
      </w:r>
      <w:r w:rsidR="0079242D">
        <w:rPr>
          <w:sz w:val="24"/>
        </w:rPr>
        <w:t>cedimento</w:t>
      </w:r>
      <w:r w:rsidRPr="0079242D">
        <w:rPr>
          <w:sz w:val="24"/>
        </w:rPr>
        <w:t xml:space="preserve"> di </w:t>
      </w:r>
      <w:r w:rsidR="0079242D">
        <w:rPr>
          <w:sz w:val="24"/>
        </w:rPr>
        <w:t xml:space="preserve">indizione della procedura </w:t>
      </w:r>
      <w:r w:rsidR="00BF406C">
        <w:rPr>
          <w:sz w:val="24"/>
        </w:rPr>
        <w:t xml:space="preserve">compreso quelli </w:t>
      </w:r>
      <w:r w:rsidR="0079242D">
        <w:rPr>
          <w:sz w:val="24"/>
        </w:rPr>
        <w:t>c</w:t>
      </w:r>
      <w:r w:rsidR="00BF406C">
        <w:rPr>
          <w:sz w:val="24"/>
        </w:rPr>
        <w:t>on i quali</w:t>
      </w:r>
      <w:r w:rsidRPr="0079242D">
        <w:rPr>
          <w:sz w:val="24"/>
        </w:rPr>
        <w:t xml:space="preserve"> sono stati approvati </w:t>
      </w:r>
      <w:r w:rsidR="0079242D">
        <w:rPr>
          <w:sz w:val="24"/>
        </w:rPr>
        <w:t>t</w:t>
      </w:r>
      <w:r w:rsidRPr="0079242D">
        <w:rPr>
          <w:sz w:val="24"/>
        </w:rPr>
        <w:t xml:space="preserve">utti gli atti </w:t>
      </w:r>
      <w:r w:rsidR="0079242D">
        <w:rPr>
          <w:sz w:val="24"/>
        </w:rPr>
        <w:t>dell’avviso in  conform</w:t>
      </w:r>
      <w:r w:rsidRPr="0079242D">
        <w:rPr>
          <w:sz w:val="24"/>
        </w:rPr>
        <w:t>ità all'art. 21</w:t>
      </w:r>
      <w:r w:rsidR="0079242D">
        <w:rPr>
          <w:sz w:val="24"/>
        </w:rPr>
        <w:t>-nonies della legge 24</w:t>
      </w:r>
      <w:r w:rsidR="00510695">
        <w:rPr>
          <w:sz w:val="24"/>
        </w:rPr>
        <w:t>/</w:t>
      </w:r>
      <w:r w:rsidR="0079242D">
        <w:rPr>
          <w:sz w:val="24"/>
        </w:rPr>
        <w:t xml:space="preserve"> 1/ 1990</w:t>
      </w:r>
    </w:p>
    <w:p w:rsidR="0079242D" w:rsidRDefault="0079242D" w:rsidP="00D56E15">
      <w:pPr>
        <w:rPr>
          <w:sz w:val="24"/>
        </w:rPr>
      </w:pPr>
    </w:p>
    <w:p w:rsidR="00D56E15" w:rsidRDefault="0079242D" w:rsidP="007F5992">
      <w:pPr>
        <w:rPr>
          <w:sz w:val="24"/>
        </w:rPr>
      </w:pPr>
      <w:r w:rsidRPr="00510695">
        <w:rPr>
          <w:b/>
          <w:sz w:val="24"/>
        </w:rPr>
        <w:t>CONSIDERATO</w:t>
      </w:r>
      <w:r>
        <w:rPr>
          <w:sz w:val="24"/>
        </w:rPr>
        <w:t xml:space="preserve"> inoltre che il potere di annullamento </w:t>
      </w:r>
      <w:r w:rsidR="00510695">
        <w:rPr>
          <w:sz w:val="24"/>
        </w:rPr>
        <w:t xml:space="preserve">in autotutela </w:t>
      </w:r>
      <w:r>
        <w:rPr>
          <w:sz w:val="24"/>
        </w:rPr>
        <w:t>rientra nella potestà discrezionale del Dirigente della Istituzione scolastica affidante ove si ravvisino illegittimità tali da rendere sconsigliabile il prosieguo de</w:t>
      </w:r>
      <w:r w:rsidR="00510695">
        <w:rPr>
          <w:sz w:val="24"/>
        </w:rPr>
        <w:t>lla procedura</w:t>
      </w:r>
    </w:p>
    <w:p w:rsidR="00510695" w:rsidRDefault="00510695" w:rsidP="007F5992">
      <w:pPr>
        <w:rPr>
          <w:b/>
          <w:sz w:val="24"/>
        </w:rPr>
      </w:pPr>
    </w:p>
    <w:p w:rsidR="00510695" w:rsidRPr="00510695" w:rsidRDefault="00510695" w:rsidP="007F5992">
      <w:pPr>
        <w:rPr>
          <w:sz w:val="24"/>
        </w:rPr>
      </w:pPr>
      <w:r>
        <w:rPr>
          <w:b/>
          <w:sz w:val="24"/>
        </w:rPr>
        <w:t xml:space="preserve">RITENUTO </w:t>
      </w:r>
      <w:r w:rsidRPr="00510695">
        <w:rPr>
          <w:sz w:val="24"/>
        </w:rPr>
        <w:t>quindi necessario, in ossequio ai principi di buona amministrazione di addivenire all’annullamento della procedura</w:t>
      </w:r>
    </w:p>
    <w:p w:rsidR="00510695" w:rsidRDefault="00510695" w:rsidP="007F5992">
      <w:pPr>
        <w:rPr>
          <w:b/>
          <w:sz w:val="24"/>
        </w:rPr>
      </w:pPr>
    </w:p>
    <w:p w:rsidR="00D56E15" w:rsidRPr="00BF406C" w:rsidRDefault="00510695" w:rsidP="007F5992">
      <w:pPr>
        <w:rPr>
          <w:sz w:val="24"/>
        </w:rPr>
      </w:pPr>
      <w:r>
        <w:rPr>
          <w:b/>
          <w:sz w:val="24"/>
        </w:rPr>
        <w:t xml:space="preserve">VERIFICATO </w:t>
      </w:r>
      <w:r w:rsidRPr="00510695">
        <w:rPr>
          <w:sz w:val="24"/>
        </w:rPr>
        <w:t>che nessu</w:t>
      </w:r>
      <w:r>
        <w:rPr>
          <w:sz w:val="24"/>
        </w:rPr>
        <w:t>n</w:t>
      </w:r>
      <w:r w:rsidRPr="00510695">
        <w:rPr>
          <w:sz w:val="24"/>
        </w:rPr>
        <w:t xml:space="preserve"> pregiudizio possa derivare ad alcuno come conseguenza dell’adottando provvedimento in autotutela</w:t>
      </w:r>
    </w:p>
    <w:p w:rsidR="007F5992" w:rsidRDefault="007F5992" w:rsidP="007F5992">
      <w:pPr>
        <w:ind w:left="708"/>
        <w:rPr>
          <w:b/>
          <w:sz w:val="24"/>
        </w:rPr>
      </w:pPr>
    </w:p>
    <w:p w:rsidR="007F5992" w:rsidRDefault="007F5992" w:rsidP="007F5992">
      <w:pPr>
        <w:ind w:left="708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DETERMINA</w:t>
      </w:r>
    </w:p>
    <w:p w:rsidR="007F5992" w:rsidRPr="00510695" w:rsidRDefault="007F5992" w:rsidP="007F5992">
      <w:pPr>
        <w:ind w:left="708"/>
        <w:rPr>
          <w:sz w:val="24"/>
          <w:szCs w:val="24"/>
        </w:rPr>
      </w:pPr>
    </w:p>
    <w:p w:rsidR="00510695" w:rsidRDefault="00510695" w:rsidP="00510695">
      <w:pPr>
        <w:pStyle w:val="Paragrafoelenco"/>
        <w:numPr>
          <w:ilvl w:val="0"/>
          <w:numId w:val="11"/>
        </w:numPr>
      </w:pPr>
      <w:r w:rsidRPr="00BF406C">
        <w:rPr>
          <w:b/>
        </w:rPr>
        <w:t>DI</w:t>
      </w:r>
      <w:r w:rsidR="007F5992" w:rsidRPr="00BF406C">
        <w:rPr>
          <w:b/>
        </w:rPr>
        <w:t xml:space="preserve"> ANNULLARE</w:t>
      </w:r>
      <w:r w:rsidR="007F5992" w:rsidRPr="00510695">
        <w:t xml:space="preserve"> in autotutela </w:t>
      </w:r>
      <w:r w:rsidRPr="00510695">
        <w:t xml:space="preserve">ai sensi dell’art. 21 </w:t>
      </w:r>
      <w:proofErr w:type="spellStart"/>
      <w:r w:rsidRPr="00510695">
        <w:t>nonies</w:t>
      </w:r>
      <w:proofErr w:type="spellEnd"/>
      <w:r w:rsidRPr="00510695">
        <w:t xml:space="preserve"> della legge 241/90 L’avviso pubblico </w:t>
      </w:r>
      <w:proofErr w:type="spellStart"/>
      <w:r w:rsidRPr="00510695">
        <w:t>Prot</w:t>
      </w:r>
      <w:proofErr w:type="spellEnd"/>
      <w:r w:rsidRPr="00510695">
        <w:t xml:space="preserve">. </w:t>
      </w:r>
      <w:r>
        <w:t xml:space="preserve"> </w:t>
      </w:r>
      <w:r w:rsidRPr="00510695">
        <w:t xml:space="preserve">n.__________ del____________ relativo al reclutamento attraverso comparazione di curriculum </w:t>
      </w:r>
      <w:r>
        <w:t xml:space="preserve"> </w:t>
      </w:r>
      <w:r w:rsidRPr="00510695">
        <w:t xml:space="preserve">delle figura professionali di cui all’oggetto </w:t>
      </w:r>
    </w:p>
    <w:p w:rsidR="00510695" w:rsidRPr="00510695" w:rsidRDefault="00510695" w:rsidP="00510695">
      <w:pPr>
        <w:ind w:left="360"/>
      </w:pPr>
    </w:p>
    <w:p w:rsidR="007F5992" w:rsidRDefault="00510695" w:rsidP="00510695">
      <w:pPr>
        <w:pStyle w:val="Paragrafoelenco"/>
        <w:numPr>
          <w:ilvl w:val="0"/>
          <w:numId w:val="11"/>
        </w:numPr>
      </w:pPr>
      <w:r w:rsidRPr="00BF406C">
        <w:rPr>
          <w:b/>
        </w:rPr>
        <w:t>DI REVOCARE</w:t>
      </w:r>
      <w:r w:rsidR="007F5992" w:rsidRPr="00510695">
        <w:t xml:space="preserve"> tutti gli atti relativi </w:t>
      </w:r>
      <w:r>
        <w:t>allo stesso</w:t>
      </w:r>
    </w:p>
    <w:p w:rsidR="00510695" w:rsidRPr="00510695" w:rsidRDefault="00510695" w:rsidP="00BF406C"/>
    <w:p w:rsidR="007F5992" w:rsidRDefault="00510695" w:rsidP="00510695">
      <w:pPr>
        <w:pStyle w:val="Paragrafoelenco"/>
        <w:numPr>
          <w:ilvl w:val="0"/>
          <w:numId w:val="11"/>
        </w:numPr>
      </w:pPr>
      <w:r w:rsidRPr="00BF406C">
        <w:rPr>
          <w:b/>
        </w:rPr>
        <w:t>DI DARE MANDATO AL DSGA</w:t>
      </w:r>
      <w:r w:rsidR="007F5992" w:rsidRPr="00510695">
        <w:t xml:space="preserve"> per </w:t>
      </w:r>
      <w:r w:rsidR="00504A8F" w:rsidRPr="00510695">
        <w:t>gli adempimenti compreso gli avvisi di legge agli interessati</w:t>
      </w:r>
    </w:p>
    <w:p w:rsidR="00510695" w:rsidRPr="00510695" w:rsidRDefault="00510695" w:rsidP="00510695">
      <w:pPr>
        <w:pStyle w:val="Paragrafoelenco"/>
        <w:ind w:left="720"/>
      </w:pPr>
    </w:p>
    <w:p w:rsidR="00504A8F" w:rsidRDefault="00510695" w:rsidP="00510695">
      <w:pPr>
        <w:pStyle w:val="Paragrafoelenco"/>
        <w:numPr>
          <w:ilvl w:val="0"/>
          <w:numId w:val="11"/>
        </w:numPr>
      </w:pPr>
      <w:r w:rsidRPr="00BF406C">
        <w:rPr>
          <w:b/>
        </w:rPr>
        <w:t>DI DARE MANDATO</w:t>
      </w:r>
      <w:r w:rsidR="00504A8F" w:rsidRPr="00510695">
        <w:t xml:space="preserve"> al responsabile del sito per la pubblicazione dei relativi atti</w:t>
      </w:r>
    </w:p>
    <w:p w:rsidR="00510695" w:rsidRDefault="00510695" w:rsidP="00510695">
      <w:pPr>
        <w:pStyle w:val="Paragrafoelenco"/>
      </w:pPr>
    </w:p>
    <w:p w:rsidR="00510695" w:rsidRPr="00510695" w:rsidRDefault="00510695" w:rsidP="00510695">
      <w:pPr>
        <w:pStyle w:val="Paragrafoelenco"/>
        <w:numPr>
          <w:ilvl w:val="0"/>
          <w:numId w:val="11"/>
        </w:numPr>
      </w:pPr>
      <w:r w:rsidRPr="00BF406C">
        <w:rPr>
          <w:b/>
        </w:rPr>
        <w:t>DI INDIRE A BREVE</w:t>
      </w:r>
      <w:r>
        <w:t xml:space="preserve"> con apposito provvedimento nuovo avviso in sostituzione di quello annullato</w:t>
      </w:r>
    </w:p>
    <w:p w:rsidR="00504A8F" w:rsidRPr="00510695" w:rsidRDefault="00504A8F" w:rsidP="00504A8F">
      <w:pPr>
        <w:rPr>
          <w:sz w:val="24"/>
          <w:szCs w:val="24"/>
        </w:rPr>
      </w:pPr>
    </w:p>
    <w:p w:rsidR="003C13A8" w:rsidRPr="00BF406C" w:rsidRDefault="00BF406C" w:rsidP="00BF406C">
      <w:pPr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Pr="00510695">
        <w:rPr>
          <w:sz w:val="24"/>
          <w:szCs w:val="24"/>
        </w:rPr>
        <w:t xml:space="preserve">Dirigente Scolastico </w:t>
      </w:r>
      <w:r>
        <w:rPr>
          <w:sz w:val="24"/>
          <w:szCs w:val="24"/>
        </w:rPr>
        <w:tab/>
      </w:r>
      <w:r w:rsidR="00504A8F" w:rsidRPr="00510695">
        <w:rPr>
          <w:sz w:val="24"/>
          <w:szCs w:val="24"/>
        </w:rPr>
        <w:t xml:space="preserve"> </w:t>
      </w:r>
    </w:p>
    <w:sectPr w:rsidR="003C13A8" w:rsidRPr="00BF406C" w:rsidSect="00DD704B">
      <w:footerReference w:type="even" r:id="rId9"/>
      <w:footerReference w:type="default" r:id="rId10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D87" w:rsidRDefault="00273D87">
      <w:r>
        <w:separator/>
      </w:r>
    </w:p>
  </w:endnote>
  <w:endnote w:type="continuationSeparator" w:id="0">
    <w:p w:rsidR="00273D87" w:rsidRDefault="0027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9674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D87" w:rsidRDefault="00273D87">
      <w:r>
        <w:separator/>
      </w:r>
    </w:p>
  </w:footnote>
  <w:footnote w:type="continuationSeparator" w:id="0">
    <w:p w:rsidR="00273D87" w:rsidRDefault="00273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17B071C"/>
    <w:multiLevelType w:val="hybridMultilevel"/>
    <w:tmpl w:val="FEFEE582"/>
    <w:lvl w:ilvl="0" w:tplc="ADB238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280776"/>
    <w:multiLevelType w:val="hybridMultilevel"/>
    <w:tmpl w:val="14CC2996"/>
    <w:lvl w:ilvl="0" w:tplc="AD8EA38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246500"/>
    <w:multiLevelType w:val="hybridMultilevel"/>
    <w:tmpl w:val="163C3B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E51D5"/>
    <w:multiLevelType w:val="hybridMultilevel"/>
    <w:tmpl w:val="6AD25F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677F4"/>
    <w:rsid w:val="000736AB"/>
    <w:rsid w:val="000A19BA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7F3B"/>
    <w:rsid w:val="00100384"/>
    <w:rsid w:val="00104CEA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17A9"/>
    <w:rsid w:val="00164BD8"/>
    <w:rsid w:val="00167C80"/>
    <w:rsid w:val="00174486"/>
    <w:rsid w:val="00174541"/>
    <w:rsid w:val="00175FFB"/>
    <w:rsid w:val="00182723"/>
    <w:rsid w:val="0018773E"/>
    <w:rsid w:val="001A5909"/>
    <w:rsid w:val="001A6378"/>
    <w:rsid w:val="001B1257"/>
    <w:rsid w:val="001B1415"/>
    <w:rsid w:val="001B484F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375AF"/>
    <w:rsid w:val="00240337"/>
    <w:rsid w:val="0024391D"/>
    <w:rsid w:val="0025352F"/>
    <w:rsid w:val="002539BB"/>
    <w:rsid w:val="0026467A"/>
    <w:rsid w:val="00265864"/>
    <w:rsid w:val="002708A6"/>
    <w:rsid w:val="00273D87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F66C4"/>
    <w:rsid w:val="00300F45"/>
    <w:rsid w:val="00304B62"/>
    <w:rsid w:val="0030701D"/>
    <w:rsid w:val="00336F0F"/>
    <w:rsid w:val="003469AB"/>
    <w:rsid w:val="00347262"/>
    <w:rsid w:val="00351652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2E1C"/>
    <w:rsid w:val="00395933"/>
    <w:rsid w:val="003A007F"/>
    <w:rsid w:val="003A01DE"/>
    <w:rsid w:val="003B79E2"/>
    <w:rsid w:val="003C0DE3"/>
    <w:rsid w:val="003C13A8"/>
    <w:rsid w:val="003E18F4"/>
    <w:rsid w:val="003E2DA4"/>
    <w:rsid w:val="003E2E35"/>
    <w:rsid w:val="003E55B7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62EF"/>
    <w:rsid w:val="004C01A7"/>
    <w:rsid w:val="004D18E3"/>
    <w:rsid w:val="004D1C0F"/>
    <w:rsid w:val="004E105E"/>
    <w:rsid w:val="004E6955"/>
    <w:rsid w:val="004F7A83"/>
    <w:rsid w:val="00503E82"/>
    <w:rsid w:val="00504A8F"/>
    <w:rsid w:val="00504B83"/>
    <w:rsid w:val="00505644"/>
    <w:rsid w:val="00510695"/>
    <w:rsid w:val="00520DBD"/>
    <w:rsid w:val="00525018"/>
    <w:rsid w:val="00526196"/>
    <w:rsid w:val="005263CD"/>
    <w:rsid w:val="0052773A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6B2E"/>
    <w:rsid w:val="00607877"/>
    <w:rsid w:val="006105EA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61FD"/>
    <w:rsid w:val="0067699A"/>
    <w:rsid w:val="0068062A"/>
    <w:rsid w:val="00683118"/>
    <w:rsid w:val="00692070"/>
    <w:rsid w:val="006A149B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42D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992"/>
    <w:rsid w:val="007F5DF0"/>
    <w:rsid w:val="00801BA6"/>
    <w:rsid w:val="00815D29"/>
    <w:rsid w:val="00831FA2"/>
    <w:rsid w:val="00832733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96748"/>
    <w:rsid w:val="008A1E97"/>
    <w:rsid w:val="008B1FC8"/>
    <w:rsid w:val="008B37FD"/>
    <w:rsid w:val="008B6767"/>
    <w:rsid w:val="008B67E9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F0ED6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52D6"/>
    <w:rsid w:val="00A5614F"/>
    <w:rsid w:val="00A57F54"/>
    <w:rsid w:val="00A6054A"/>
    <w:rsid w:val="00A6464D"/>
    <w:rsid w:val="00A727A8"/>
    <w:rsid w:val="00A76733"/>
    <w:rsid w:val="00A90F34"/>
    <w:rsid w:val="00A91C14"/>
    <w:rsid w:val="00AA6CCD"/>
    <w:rsid w:val="00AB3F38"/>
    <w:rsid w:val="00AD07E7"/>
    <w:rsid w:val="00AD28CB"/>
    <w:rsid w:val="00AD540E"/>
    <w:rsid w:val="00AE6A54"/>
    <w:rsid w:val="00AF52DE"/>
    <w:rsid w:val="00B00B0E"/>
    <w:rsid w:val="00B037E8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71DC"/>
    <w:rsid w:val="00B833F2"/>
    <w:rsid w:val="00B87A3D"/>
    <w:rsid w:val="00B90CAE"/>
    <w:rsid w:val="00B92B95"/>
    <w:rsid w:val="00BA532D"/>
    <w:rsid w:val="00BA7904"/>
    <w:rsid w:val="00BB38A7"/>
    <w:rsid w:val="00BB6BE2"/>
    <w:rsid w:val="00BD0C93"/>
    <w:rsid w:val="00BD5445"/>
    <w:rsid w:val="00BE05CC"/>
    <w:rsid w:val="00BE26C4"/>
    <w:rsid w:val="00BE3423"/>
    <w:rsid w:val="00BE6544"/>
    <w:rsid w:val="00BF406C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4E5A"/>
    <w:rsid w:val="00C3593E"/>
    <w:rsid w:val="00C3692A"/>
    <w:rsid w:val="00C410EF"/>
    <w:rsid w:val="00C47403"/>
    <w:rsid w:val="00C572D7"/>
    <w:rsid w:val="00C61D88"/>
    <w:rsid w:val="00C728F6"/>
    <w:rsid w:val="00C8568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E55C2"/>
    <w:rsid w:val="00CF00AC"/>
    <w:rsid w:val="00CF2DCA"/>
    <w:rsid w:val="00CF5402"/>
    <w:rsid w:val="00D02160"/>
    <w:rsid w:val="00D0520A"/>
    <w:rsid w:val="00D259D5"/>
    <w:rsid w:val="00D26444"/>
    <w:rsid w:val="00D3615C"/>
    <w:rsid w:val="00D4191E"/>
    <w:rsid w:val="00D5077F"/>
    <w:rsid w:val="00D566BB"/>
    <w:rsid w:val="00D56E15"/>
    <w:rsid w:val="00D572E2"/>
    <w:rsid w:val="00D6154E"/>
    <w:rsid w:val="00D646B2"/>
    <w:rsid w:val="00D81C29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D463E"/>
    <w:rsid w:val="00DD704B"/>
    <w:rsid w:val="00DE1B3A"/>
    <w:rsid w:val="00DE2294"/>
    <w:rsid w:val="00DE791F"/>
    <w:rsid w:val="00DF0084"/>
    <w:rsid w:val="00DF7B0B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672F"/>
    <w:rsid w:val="00EA0230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3736B-2D5A-4C85-8C56-747E3E06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2699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2</cp:revision>
  <cp:lastPrinted>2017-11-24T08:19:00Z</cp:lastPrinted>
  <dcterms:created xsi:type="dcterms:W3CDTF">2018-02-20T13:16:00Z</dcterms:created>
  <dcterms:modified xsi:type="dcterms:W3CDTF">2018-02-20T13:16:00Z</dcterms:modified>
</cp:coreProperties>
</file>